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9E73D" w14:textId="77777777" w:rsidR="00E37F9E" w:rsidRDefault="008708F6">
      <w:pPr>
        <w:pStyle w:val="Title"/>
        <w:rPr>
          <w:sz w:val="28"/>
        </w:rPr>
      </w:pPr>
      <w:r>
        <w:rPr>
          <w:noProof/>
          <w:sz w:val="28"/>
        </w:rPr>
        <w:drawing>
          <wp:inline distT="0" distB="0" distL="0" distR="0" wp14:anchorId="6499EC0C" wp14:editId="6499EC0D">
            <wp:extent cx="2891418" cy="963806"/>
            <wp:effectExtent l="19050" t="0" r="0" b="0"/>
            <wp:docPr id="1" name="Picture 0" descr="MDTLOGO_NAME_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TLOGO_NAME_BLACK.EPS"/>
                    <pic:cNvPicPr/>
                  </pic:nvPicPr>
                  <pic:blipFill>
                    <a:blip r:embed="rId7" cstate="print"/>
                    <a:stretch>
                      <a:fillRect/>
                    </a:stretch>
                  </pic:blipFill>
                  <pic:spPr>
                    <a:xfrm>
                      <a:off x="0" y="0"/>
                      <a:ext cx="2896915" cy="965638"/>
                    </a:xfrm>
                    <a:prstGeom prst="rect">
                      <a:avLst/>
                    </a:prstGeom>
                  </pic:spPr>
                </pic:pic>
              </a:graphicData>
            </a:graphic>
          </wp:inline>
        </w:drawing>
      </w:r>
    </w:p>
    <w:p w14:paraId="6499E73E" w14:textId="77777777" w:rsidR="00E37F9E" w:rsidRDefault="00E37F9E">
      <w:pPr>
        <w:pStyle w:val="Title"/>
        <w:rPr>
          <w:sz w:val="28"/>
        </w:rPr>
      </w:pPr>
    </w:p>
    <w:p w14:paraId="6499E73F" w14:textId="77777777" w:rsidR="00E37F9E" w:rsidRDefault="00E37F9E">
      <w:pPr>
        <w:pStyle w:val="Title"/>
        <w:rPr>
          <w:sz w:val="28"/>
        </w:rPr>
      </w:pPr>
    </w:p>
    <w:p w14:paraId="6499E741" w14:textId="77777777" w:rsidR="00E37F9E" w:rsidRDefault="00E37F9E">
      <w:pPr>
        <w:pStyle w:val="Title"/>
        <w:rPr>
          <w:sz w:val="28"/>
        </w:rPr>
      </w:pPr>
    </w:p>
    <w:p w14:paraId="6499E742" w14:textId="77777777" w:rsidR="00E37F9E" w:rsidRDefault="00E37F9E">
      <w:pPr>
        <w:pStyle w:val="Title"/>
        <w:rPr>
          <w:sz w:val="28"/>
        </w:rPr>
      </w:pPr>
    </w:p>
    <w:p w14:paraId="6499E743" w14:textId="77777777" w:rsidR="00E37F9E" w:rsidRDefault="00E37F9E">
      <w:pPr>
        <w:pStyle w:val="Title"/>
        <w:rPr>
          <w:sz w:val="36"/>
        </w:rPr>
      </w:pPr>
      <w:r>
        <w:rPr>
          <w:sz w:val="36"/>
        </w:rPr>
        <w:t>MONTANA DEPARTMENT OF TRANSPORTATION</w:t>
      </w:r>
    </w:p>
    <w:p w14:paraId="6499E744" w14:textId="77777777" w:rsidR="00E37F9E" w:rsidRDefault="00E37F9E">
      <w:pPr>
        <w:pStyle w:val="Title"/>
        <w:rPr>
          <w:sz w:val="28"/>
        </w:rPr>
      </w:pPr>
    </w:p>
    <w:p w14:paraId="6499E746" w14:textId="77777777" w:rsidR="00E37F9E" w:rsidRDefault="00E37F9E">
      <w:pPr>
        <w:pStyle w:val="Title"/>
        <w:rPr>
          <w:sz w:val="28"/>
        </w:rPr>
      </w:pPr>
    </w:p>
    <w:p w14:paraId="6499E747" w14:textId="77777777" w:rsidR="00E37F9E" w:rsidRDefault="00E37F9E">
      <w:pPr>
        <w:pStyle w:val="Title"/>
        <w:rPr>
          <w:sz w:val="28"/>
        </w:rPr>
      </w:pPr>
    </w:p>
    <w:p w14:paraId="409A9C68" w14:textId="77777777" w:rsidR="00916C12" w:rsidRDefault="00E37F9E">
      <w:pPr>
        <w:pStyle w:val="Title"/>
        <w:rPr>
          <w:sz w:val="36"/>
        </w:rPr>
      </w:pPr>
      <w:r>
        <w:rPr>
          <w:sz w:val="36"/>
        </w:rPr>
        <w:t>SECTION 5310</w:t>
      </w:r>
    </w:p>
    <w:p w14:paraId="6499E749" w14:textId="74FD9DC6" w:rsidR="00E37F9E" w:rsidRDefault="00E37F9E">
      <w:pPr>
        <w:pStyle w:val="Title"/>
        <w:rPr>
          <w:sz w:val="36"/>
        </w:rPr>
      </w:pPr>
      <w:r>
        <w:rPr>
          <w:sz w:val="36"/>
        </w:rPr>
        <w:t>COMPLIANCE AND GOOD PRACTICES REVIEW</w:t>
      </w:r>
    </w:p>
    <w:p w14:paraId="6499E74A" w14:textId="77777777" w:rsidR="00E37F9E" w:rsidRDefault="00E37F9E">
      <w:pPr>
        <w:pStyle w:val="Title"/>
        <w:rPr>
          <w:sz w:val="28"/>
        </w:rPr>
      </w:pPr>
    </w:p>
    <w:p w14:paraId="6499E74C" w14:textId="77777777" w:rsidR="00E37F9E" w:rsidRDefault="00E37F9E">
      <w:pPr>
        <w:pStyle w:val="Title"/>
        <w:rPr>
          <w:sz w:val="28"/>
        </w:rPr>
      </w:pPr>
    </w:p>
    <w:p w14:paraId="6499E74D" w14:textId="77777777" w:rsidR="00E37F9E" w:rsidRDefault="00E37F9E">
      <w:pPr>
        <w:pStyle w:val="Title"/>
        <w:rPr>
          <w:sz w:val="28"/>
        </w:rPr>
      </w:pPr>
    </w:p>
    <w:p w14:paraId="6499E74E" w14:textId="459C35CC" w:rsidR="00E37F9E" w:rsidRDefault="00C67474">
      <w:pPr>
        <w:pStyle w:val="Title"/>
        <w:ind w:firstLine="720"/>
        <w:jc w:val="left"/>
        <w:rPr>
          <w:sz w:val="28"/>
        </w:rPr>
      </w:pPr>
      <w:r>
        <w:rPr>
          <w:sz w:val="28"/>
        </w:rPr>
        <w:t>Subrecipient</w:t>
      </w:r>
      <w:r w:rsidR="00E37F9E">
        <w:rPr>
          <w:sz w:val="28"/>
        </w:rPr>
        <w:t>:</w:t>
      </w:r>
      <w:r w:rsidR="00731798">
        <w:rPr>
          <w:sz w:val="28"/>
        </w:rPr>
        <w:t xml:space="preserve"> </w:t>
      </w:r>
      <w:r w:rsidR="00E37F9E">
        <w:rPr>
          <w:sz w:val="28"/>
        </w:rPr>
        <w:t>_________________________________</w:t>
      </w:r>
    </w:p>
    <w:p w14:paraId="6499E74F" w14:textId="77777777" w:rsidR="00E37F9E" w:rsidRDefault="00E37F9E">
      <w:pPr>
        <w:pStyle w:val="Title"/>
        <w:ind w:firstLine="720"/>
        <w:jc w:val="left"/>
        <w:rPr>
          <w:sz w:val="28"/>
        </w:rPr>
      </w:pPr>
    </w:p>
    <w:p w14:paraId="6499E750" w14:textId="77777777" w:rsidR="00E37F9E" w:rsidRDefault="00E37F9E">
      <w:pPr>
        <w:pStyle w:val="Title"/>
        <w:ind w:firstLine="720"/>
        <w:jc w:val="left"/>
        <w:rPr>
          <w:sz w:val="28"/>
        </w:rPr>
      </w:pPr>
    </w:p>
    <w:p w14:paraId="6499E751" w14:textId="77777777" w:rsidR="00E37F9E" w:rsidRDefault="00E37F9E">
      <w:pPr>
        <w:pStyle w:val="Title"/>
        <w:ind w:firstLine="720"/>
        <w:jc w:val="left"/>
        <w:rPr>
          <w:sz w:val="28"/>
        </w:rPr>
      </w:pPr>
    </w:p>
    <w:p w14:paraId="6499E752" w14:textId="77777777" w:rsidR="00E37F9E" w:rsidRDefault="00E37F9E">
      <w:pPr>
        <w:pStyle w:val="Title"/>
        <w:ind w:firstLine="720"/>
        <w:jc w:val="left"/>
        <w:rPr>
          <w:sz w:val="28"/>
        </w:rPr>
      </w:pPr>
    </w:p>
    <w:p w14:paraId="6499E753" w14:textId="14C8A010" w:rsidR="00E37F9E" w:rsidRDefault="00E37F9E">
      <w:pPr>
        <w:pStyle w:val="Title"/>
        <w:ind w:firstLine="720"/>
        <w:jc w:val="left"/>
        <w:rPr>
          <w:sz w:val="28"/>
        </w:rPr>
      </w:pPr>
      <w:r>
        <w:rPr>
          <w:sz w:val="28"/>
        </w:rPr>
        <w:t>Reviewer(s):</w:t>
      </w:r>
      <w:r w:rsidR="00731798">
        <w:rPr>
          <w:sz w:val="28"/>
        </w:rPr>
        <w:t xml:space="preserve"> </w:t>
      </w:r>
      <w:r>
        <w:rPr>
          <w:sz w:val="28"/>
        </w:rPr>
        <w:t>_____________________________</w:t>
      </w:r>
    </w:p>
    <w:p w14:paraId="6499E754" w14:textId="77777777" w:rsidR="00E37F9E" w:rsidRDefault="00E37F9E">
      <w:pPr>
        <w:pStyle w:val="Title"/>
        <w:ind w:firstLine="720"/>
        <w:jc w:val="left"/>
        <w:rPr>
          <w:sz w:val="28"/>
        </w:rPr>
      </w:pPr>
    </w:p>
    <w:p w14:paraId="6499E755" w14:textId="77777777" w:rsidR="00E37F9E" w:rsidRDefault="00E37F9E">
      <w:pPr>
        <w:pStyle w:val="Title"/>
        <w:ind w:firstLine="720"/>
        <w:jc w:val="left"/>
        <w:rPr>
          <w:sz w:val="28"/>
        </w:rPr>
      </w:pPr>
    </w:p>
    <w:p w14:paraId="6499E756" w14:textId="77777777" w:rsidR="00E37F9E" w:rsidRDefault="00E37F9E">
      <w:pPr>
        <w:pStyle w:val="Title"/>
        <w:ind w:firstLine="720"/>
        <w:jc w:val="left"/>
        <w:rPr>
          <w:sz w:val="28"/>
        </w:rPr>
      </w:pPr>
    </w:p>
    <w:p w14:paraId="6499E757" w14:textId="77777777" w:rsidR="00E37F9E" w:rsidRDefault="00E37F9E">
      <w:pPr>
        <w:pStyle w:val="Title"/>
        <w:ind w:firstLine="720"/>
        <w:jc w:val="left"/>
        <w:rPr>
          <w:sz w:val="28"/>
        </w:rPr>
      </w:pPr>
    </w:p>
    <w:p w14:paraId="6499E758" w14:textId="6FB14E31" w:rsidR="00E37F9E" w:rsidRDefault="00E37F9E">
      <w:pPr>
        <w:pStyle w:val="Title"/>
        <w:ind w:firstLine="720"/>
        <w:jc w:val="left"/>
        <w:rPr>
          <w:sz w:val="28"/>
        </w:rPr>
      </w:pPr>
      <w:r>
        <w:rPr>
          <w:sz w:val="28"/>
        </w:rPr>
        <w:t>Desk Review Date:</w:t>
      </w:r>
      <w:r w:rsidR="00731798">
        <w:rPr>
          <w:sz w:val="28"/>
        </w:rPr>
        <w:t xml:space="preserve"> </w:t>
      </w:r>
      <w:r>
        <w:rPr>
          <w:sz w:val="28"/>
        </w:rPr>
        <w:t>______________________</w:t>
      </w:r>
    </w:p>
    <w:p w14:paraId="6499E759" w14:textId="77777777" w:rsidR="00E37F9E" w:rsidRDefault="00E37F9E">
      <w:pPr>
        <w:pStyle w:val="Title"/>
        <w:ind w:firstLine="720"/>
        <w:jc w:val="left"/>
        <w:rPr>
          <w:sz w:val="28"/>
        </w:rPr>
      </w:pPr>
    </w:p>
    <w:p w14:paraId="6499E75A" w14:textId="77777777" w:rsidR="00E37F9E" w:rsidRDefault="00E37F9E">
      <w:pPr>
        <w:pStyle w:val="Title"/>
        <w:ind w:firstLine="720"/>
        <w:jc w:val="left"/>
        <w:rPr>
          <w:sz w:val="28"/>
        </w:rPr>
      </w:pPr>
    </w:p>
    <w:p w14:paraId="6499E75B" w14:textId="77777777" w:rsidR="00E37F9E" w:rsidRDefault="00E37F9E">
      <w:pPr>
        <w:pStyle w:val="Title"/>
        <w:ind w:firstLine="720"/>
        <w:jc w:val="left"/>
        <w:rPr>
          <w:sz w:val="28"/>
        </w:rPr>
      </w:pPr>
    </w:p>
    <w:p w14:paraId="6499E75C" w14:textId="77777777" w:rsidR="00E37F9E" w:rsidRDefault="00E37F9E">
      <w:pPr>
        <w:pStyle w:val="Title"/>
        <w:ind w:firstLine="720"/>
        <w:jc w:val="left"/>
        <w:rPr>
          <w:sz w:val="28"/>
        </w:rPr>
      </w:pPr>
    </w:p>
    <w:p w14:paraId="6499E75D" w14:textId="0011997A" w:rsidR="00E37F9E" w:rsidRDefault="00E37F9E">
      <w:pPr>
        <w:pStyle w:val="Title"/>
        <w:ind w:firstLine="720"/>
        <w:jc w:val="left"/>
        <w:rPr>
          <w:sz w:val="28"/>
        </w:rPr>
      </w:pPr>
      <w:r>
        <w:rPr>
          <w:sz w:val="28"/>
        </w:rPr>
        <w:t>Site Visit Date:</w:t>
      </w:r>
      <w:r w:rsidR="00731798">
        <w:rPr>
          <w:sz w:val="28"/>
        </w:rPr>
        <w:t xml:space="preserve"> </w:t>
      </w:r>
      <w:r>
        <w:rPr>
          <w:sz w:val="28"/>
        </w:rPr>
        <w:t>________________________</w:t>
      </w:r>
    </w:p>
    <w:p w14:paraId="6499E7DB" w14:textId="77777777" w:rsidR="00E37F9E" w:rsidRDefault="00E37F9E">
      <w:pPr>
        <w:pStyle w:val="Title"/>
        <w:rPr>
          <w:b w:val="0"/>
          <w:sz w:val="28"/>
        </w:rPr>
      </w:pPr>
    </w:p>
    <w:p w14:paraId="6499E7DC" w14:textId="77777777" w:rsidR="00E37F9E" w:rsidRDefault="00E37F9E">
      <w:pPr>
        <w:pStyle w:val="Title"/>
        <w:rPr>
          <w:b w:val="0"/>
          <w:sz w:val="28"/>
        </w:rPr>
        <w:sectPr w:rsidR="00E37F9E">
          <w:footerReference w:type="even" r:id="rId8"/>
          <w:pgSz w:w="12240" w:h="15840" w:code="1"/>
          <w:pgMar w:top="1440" w:right="1440" w:bottom="1440" w:left="1440" w:header="720" w:footer="720" w:gutter="0"/>
          <w:cols w:space="720"/>
        </w:sectPr>
      </w:pPr>
    </w:p>
    <w:p w14:paraId="6499E7DD" w14:textId="77777777" w:rsidR="00E37F9E" w:rsidRDefault="00E37F9E">
      <w:pPr>
        <w:pStyle w:val="Title"/>
        <w:rPr>
          <w:sz w:val="28"/>
        </w:rPr>
      </w:pPr>
      <w:r>
        <w:rPr>
          <w:sz w:val="28"/>
        </w:rPr>
        <w:lastRenderedPageBreak/>
        <w:t>MONTANA DEPARTMENT OF TRANSPORTATION</w:t>
      </w:r>
    </w:p>
    <w:p w14:paraId="6499E7DE" w14:textId="77777777" w:rsidR="00E37F9E" w:rsidRDefault="00E37F9E">
      <w:pPr>
        <w:pStyle w:val="Title"/>
        <w:rPr>
          <w:sz w:val="28"/>
        </w:rPr>
      </w:pPr>
      <w:r>
        <w:rPr>
          <w:sz w:val="28"/>
        </w:rPr>
        <w:t>SECTION 5310 COMPLIANCE AND GOOD PRACTICES REVIEW</w:t>
      </w:r>
    </w:p>
    <w:p w14:paraId="6499E7DF" w14:textId="77777777" w:rsidR="00E37F9E" w:rsidRDefault="00E37F9E">
      <w:pPr>
        <w:pStyle w:val="Title"/>
        <w:rPr>
          <w:sz w:val="28"/>
        </w:rPr>
      </w:pPr>
    </w:p>
    <w:p w14:paraId="6499E7E0" w14:textId="77777777" w:rsidR="00E37F9E" w:rsidRDefault="00E37F9E">
      <w:pPr>
        <w:pStyle w:val="Title"/>
        <w:rPr>
          <w:sz w:val="28"/>
        </w:rPr>
      </w:pPr>
      <w:r>
        <w:rPr>
          <w:sz w:val="28"/>
        </w:rPr>
        <w:t>Table of Contents</w:t>
      </w:r>
    </w:p>
    <w:p w14:paraId="6499E7E1" w14:textId="77777777" w:rsidR="00E37F9E" w:rsidRDefault="00E37F9E">
      <w:pPr>
        <w:pStyle w:val="Title"/>
        <w:rPr>
          <w:b w:val="0"/>
        </w:rPr>
      </w:pPr>
    </w:p>
    <w:p w14:paraId="1E48A983" w14:textId="25EE4C81" w:rsidR="00DE7FD8" w:rsidRDefault="001D5E60">
      <w:pPr>
        <w:pStyle w:val="TOC1"/>
        <w:tabs>
          <w:tab w:val="right" w:leader="dot" w:pos="9350"/>
        </w:tabs>
        <w:rPr>
          <w:rFonts w:asciiTheme="minorHAnsi" w:eastAsiaTheme="minorEastAsia" w:hAnsiTheme="minorHAnsi" w:cstheme="minorBidi"/>
          <w:noProof/>
          <w:sz w:val="22"/>
          <w:szCs w:val="22"/>
        </w:rPr>
      </w:pPr>
      <w:r>
        <w:rPr>
          <w:b/>
        </w:rPr>
        <w:fldChar w:fldCharType="begin"/>
      </w:r>
      <w:r w:rsidR="00E37F9E">
        <w:rPr>
          <w:b/>
        </w:rPr>
        <w:instrText xml:space="preserve"> TOC \o "1-3" </w:instrText>
      </w:r>
      <w:r>
        <w:rPr>
          <w:b/>
        </w:rPr>
        <w:fldChar w:fldCharType="separate"/>
      </w:r>
      <w:r w:rsidR="00DE7FD8">
        <w:rPr>
          <w:noProof/>
        </w:rPr>
        <w:t>PURPOSE AND DIRECTIONS</w:t>
      </w:r>
      <w:r w:rsidR="00DE7FD8">
        <w:rPr>
          <w:noProof/>
        </w:rPr>
        <w:tab/>
      </w:r>
      <w:r w:rsidR="00DE7FD8">
        <w:rPr>
          <w:noProof/>
        </w:rPr>
        <w:fldChar w:fldCharType="begin"/>
      </w:r>
      <w:r w:rsidR="00DE7FD8">
        <w:rPr>
          <w:noProof/>
        </w:rPr>
        <w:instrText xml:space="preserve"> PAGEREF _Toc67655250 \h </w:instrText>
      </w:r>
      <w:r w:rsidR="00DE7FD8">
        <w:rPr>
          <w:noProof/>
        </w:rPr>
      </w:r>
      <w:r w:rsidR="00DE7FD8">
        <w:rPr>
          <w:noProof/>
        </w:rPr>
        <w:fldChar w:fldCharType="separate"/>
      </w:r>
      <w:r w:rsidR="00DE7FD8">
        <w:rPr>
          <w:noProof/>
        </w:rPr>
        <w:t>1</w:t>
      </w:r>
      <w:r w:rsidR="00DE7FD8">
        <w:rPr>
          <w:noProof/>
        </w:rPr>
        <w:fldChar w:fldCharType="end"/>
      </w:r>
    </w:p>
    <w:p w14:paraId="649BBD10" w14:textId="50C7651F" w:rsidR="00DE7FD8" w:rsidRDefault="00DE7FD8">
      <w:pPr>
        <w:pStyle w:val="TOC1"/>
        <w:tabs>
          <w:tab w:val="right" w:leader="dot" w:pos="9350"/>
        </w:tabs>
        <w:rPr>
          <w:rFonts w:asciiTheme="minorHAnsi" w:eastAsiaTheme="minorEastAsia" w:hAnsiTheme="minorHAnsi" w:cstheme="minorBidi"/>
          <w:noProof/>
          <w:sz w:val="22"/>
          <w:szCs w:val="22"/>
        </w:rPr>
      </w:pPr>
      <w:r>
        <w:rPr>
          <w:noProof/>
        </w:rPr>
        <w:t>ATTENDANCE SHEET</w:t>
      </w:r>
      <w:r>
        <w:rPr>
          <w:noProof/>
        </w:rPr>
        <w:tab/>
      </w:r>
      <w:r>
        <w:rPr>
          <w:noProof/>
        </w:rPr>
        <w:fldChar w:fldCharType="begin"/>
      </w:r>
      <w:r>
        <w:rPr>
          <w:noProof/>
        </w:rPr>
        <w:instrText xml:space="preserve"> PAGEREF _Toc67655251 \h </w:instrText>
      </w:r>
      <w:r>
        <w:rPr>
          <w:noProof/>
        </w:rPr>
      </w:r>
      <w:r>
        <w:rPr>
          <w:noProof/>
        </w:rPr>
        <w:fldChar w:fldCharType="separate"/>
      </w:r>
      <w:r>
        <w:rPr>
          <w:noProof/>
        </w:rPr>
        <w:t>2</w:t>
      </w:r>
      <w:r>
        <w:rPr>
          <w:noProof/>
        </w:rPr>
        <w:fldChar w:fldCharType="end"/>
      </w:r>
    </w:p>
    <w:p w14:paraId="45B0EAAD" w14:textId="7B7A4EED" w:rsidR="00DE7FD8" w:rsidRDefault="00DE7FD8">
      <w:pPr>
        <w:pStyle w:val="TOC1"/>
        <w:tabs>
          <w:tab w:val="right" w:leader="dot" w:pos="9350"/>
        </w:tabs>
        <w:rPr>
          <w:rFonts w:asciiTheme="minorHAnsi" w:eastAsiaTheme="minorEastAsia" w:hAnsiTheme="minorHAnsi" w:cstheme="minorBidi"/>
          <w:noProof/>
          <w:sz w:val="22"/>
          <w:szCs w:val="22"/>
        </w:rPr>
      </w:pPr>
      <w:r>
        <w:rPr>
          <w:noProof/>
        </w:rPr>
        <w:t>ADMINISTRATION AND MANAGEMENT</w:t>
      </w:r>
      <w:r>
        <w:rPr>
          <w:noProof/>
        </w:rPr>
        <w:tab/>
      </w:r>
      <w:r>
        <w:rPr>
          <w:noProof/>
        </w:rPr>
        <w:fldChar w:fldCharType="begin"/>
      </w:r>
      <w:r>
        <w:rPr>
          <w:noProof/>
        </w:rPr>
        <w:instrText xml:space="preserve"> PAGEREF _Toc67655252 \h </w:instrText>
      </w:r>
      <w:r>
        <w:rPr>
          <w:noProof/>
        </w:rPr>
      </w:r>
      <w:r>
        <w:rPr>
          <w:noProof/>
        </w:rPr>
        <w:fldChar w:fldCharType="separate"/>
      </w:r>
      <w:r>
        <w:rPr>
          <w:noProof/>
        </w:rPr>
        <w:t>3</w:t>
      </w:r>
      <w:r>
        <w:rPr>
          <w:noProof/>
        </w:rPr>
        <w:fldChar w:fldCharType="end"/>
      </w:r>
    </w:p>
    <w:p w14:paraId="2F27BCD9" w14:textId="641F8959" w:rsidR="00DE7FD8" w:rsidRDefault="00DE7FD8">
      <w:pPr>
        <w:pStyle w:val="TOC2"/>
        <w:tabs>
          <w:tab w:val="right" w:leader="dot" w:pos="9350"/>
        </w:tabs>
        <w:rPr>
          <w:rFonts w:asciiTheme="minorHAnsi" w:eastAsiaTheme="minorEastAsia" w:hAnsiTheme="minorHAnsi" w:cstheme="minorBidi"/>
          <w:noProof/>
          <w:sz w:val="22"/>
          <w:szCs w:val="22"/>
        </w:rPr>
      </w:pPr>
      <w:r>
        <w:rPr>
          <w:noProof/>
        </w:rPr>
        <w:t>LEGAL AND FINANCIAL CAPACITY</w:t>
      </w:r>
      <w:r>
        <w:rPr>
          <w:noProof/>
        </w:rPr>
        <w:tab/>
      </w:r>
      <w:r>
        <w:rPr>
          <w:noProof/>
        </w:rPr>
        <w:fldChar w:fldCharType="begin"/>
      </w:r>
      <w:r>
        <w:rPr>
          <w:noProof/>
        </w:rPr>
        <w:instrText xml:space="preserve"> PAGEREF _Toc67655253 \h </w:instrText>
      </w:r>
      <w:r>
        <w:rPr>
          <w:noProof/>
        </w:rPr>
      </w:r>
      <w:r>
        <w:rPr>
          <w:noProof/>
        </w:rPr>
        <w:fldChar w:fldCharType="separate"/>
      </w:r>
      <w:r>
        <w:rPr>
          <w:noProof/>
        </w:rPr>
        <w:t>3</w:t>
      </w:r>
      <w:r>
        <w:rPr>
          <w:noProof/>
        </w:rPr>
        <w:fldChar w:fldCharType="end"/>
      </w:r>
    </w:p>
    <w:p w14:paraId="2284AE0C" w14:textId="12D7552E" w:rsidR="00DE7FD8" w:rsidRDefault="00DE7FD8">
      <w:pPr>
        <w:pStyle w:val="TOC2"/>
        <w:tabs>
          <w:tab w:val="right" w:leader="dot" w:pos="9350"/>
        </w:tabs>
        <w:rPr>
          <w:rFonts w:asciiTheme="minorHAnsi" w:eastAsiaTheme="minorEastAsia" w:hAnsiTheme="minorHAnsi" w:cstheme="minorBidi"/>
          <w:noProof/>
          <w:sz w:val="22"/>
          <w:szCs w:val="22"/>
        </w:rPr>
      </w:pPr>
      <w:r>
        <w:rPr>
          <w:noProof/>
        </w:rPr>
        <w:t>SATISFACTORY CONTINUING CONTROL</w:t>
      </w:r>
      <w:r>
        <w:rPr>
          <w:noProof/>
        </w:rPr>
        <w:tab/>
      </w:r>
      <w:r>
        <w:rPr>
          <w:noProof/>
        </w:rPr>
        <w:fldChar w:fldCharType="begin"/>
      </w:r>
      <w:r>
        <w:rPr>
          <w:noProof/>
        </w:rPr>
        <w:instrText xml:space="preserve"> PAGEREF _Toc67655254 \h </w:instrText>
      </w:r>
      <w:r>
        <w:rPr>
          <w:noProof/>
        </w:rPr>
      </w:r>
      <w:r>
        <w:rPr>
          <w:noProof/>
        </w:rPr>
        <w:fldChar w:fldCharType="separate"/>
      </w:r>
      <w:r>
        <w:rPr>
          <w:noProof/>
        </w:rPr>
        <w:t>5</w:t>
      </w:r>
      <w:r>
        <w:rPr>
          <w:noProof/>
        </w:rPr>
        <w:fldChar w:fldCharType="end"/>
      </w:r>
    </w:p>
    <w:p w14:paraId="5715B456" w14:textId="61DBA829" w:rsidR="00DE7FD8" w:rsidRDefault="00DE7FD8">
      <w:pPr>
        <w:pStyle w:val="TOC2"/>
        <w:tabs>
          <w:tab w:val="right" w:leader="dot" w:pos="9350"/>
        </w:tabs>
        <w:rPr>
          <w:rFonts w:asciiTheme="minorHAnsi" w:eastAsiaTheme="minorEastAsia" w:hAnsiTheme="minorHAnsi" w:cstheme="minorBidi"/>
          <w:noProof/>
          <w:sz w:val="22"/>
          <w:szCs w:val="22"/>
        </w:rPr>
      </w:pPr>
      <w:r>
        <w:rPr>
          <w:noProof/>
        </w:rPr>
        <w:t>EQUAL EMPLOYMENT OPPORTUNITY (EEO)</w:t>
      </w:r>
      <w:r>
        <w:rPr>
          <w:noProof/>
        </w:rPr>
        <w:tab/>
      </w:r>
      <w:r>
        <w:rPr>
          <w:noProof/>
        </w:rPr>
        <w:fldChar w:fldCharType="begin"/>
      </w:r>
      <w:r>
        <w:rPr>
          <w:noProof/>
        </w:rPr>
        <w:instrText xml:space="preserve"> PAGEREF _Toc67655255 \h </w:instrText>
      </w:r>
      <w:r>
        <w:rPr>
          <w:noProof/>
        </w:rPr>
      </w:r>
      <w:r>
        <w:rPr>
          <w:noProof/>
        </w:rPr>
        <w:fldChar w:fldCharType="separate"/>
      </w:r>
      <w:r>
        <w:rPr>
          <w:noProof/>
        </w:rPr>
        <w:t>7</w:t>
      </w:r>
      <w:r>
        <w:rPr>
          <w:noProof/>
        </w:rPr>
        <w:fldChar w:fldCharType="end"/>
      </w:r>
    </w:p>
    <w:p w14:paraId="76B426FF" w14:textId="6D76546B" w:rsidR="00DE7FD8" w:rsidRDefault="00DE7FD8">
      <w:pPr>
        <w:pStyle w:val="TOC1"/>
        <w:tabs>
          <w:tab w:val="right" w:leader="dot" w:pos="9350"/>
        </w:tabs>
        <w:rPr>
          <w:rFonts w:asciiTheme="minorHAnsi" w:eastAsiaTheme="minorEastAsia" w:hAnsiTheme="minorHAnsi" w:cstheme="minorBidi"/>
          <w:noProof/>
          <w:sz w:val="22"/>
          <w:szCs w:val="22"/>
        </w:rPr>
      </w:pPr>
      <w:r>
        <w:rPr>
          <w:noProof/>
        </w:rPr>
        <w:t>OPERATIONS AND SERVICE PROVISION</w:t>
      </w:r>
      <w:r>
        <w:rPr>
          <w:noProof/>
        </w:rPr>
        <w:tab/>
      </w:r>
      <w:r>
        <w:rPr>
          <w:noProof/>
        </w:rPr>
        <w:fldChar w:fldCharType="begin"/>
      </w:r>
      <w:r>
        <w:rPr>
          <w:noProof/>
        </w:rPr>
        <w:instrText xml:space="preserve"> PAGEREF _Toc67655256 \h </w:instrText>
      </w:r>
      <w:r>
        <w:rPr>
          <w:noProof/>
        </w:rPr>
      </w:r>
      <w:r>
        <w:rPr>
          <w:noProof/>
        </w:rPr>
        <w:fldChar w:fldCharType="separate"/>
      </w:r>
      <w:r>
        <w:rPr>
          <w:noProof/>
        </w:rPr>
        <w:t>8</w:t>
      </w:r>
      <w:r>
        <w:rPr>
          <w:noProof/>
        </w:rPr>
        <w:fldChar w:fldCharType="end"/>
      </w:r>
    </w:p>
    <w:p w14:paraId="78490A15" w14:textId="08BD744C" w:rsidR="00DE7FD8" w:rsidRDefault="00DE7FD8">
      <w:pPr>
        <w:pStyle w:val="TOC2"/>
        <w:tabs>
          <w:tab w:val="right" w:leader="dot" w:pos="9350"/>
        </w:tabs>
        <w:rPr>
          <w:rFonts w:asciiTheme="minorHAnsi" w:eastAsiaTheme="minorEastAsia" w:hAnsiTheme="minorHAnsi" w:cstheme="minorBidi"/>
          <w:noProof/>
          <w:sz w:val="22"/>
          <w:szCs w:val="22"/>
        </w:rPr>
      </w:pPr>
      <w:r>
        <w:rPr>
          <w:noProof/>
        </w:rPr>
        <w:t>TRANSPORTATION MANAGEMENT</w:t>
      </w:r>
      <w:r>
        <w:rPr>
          <w:noProof/>
        </w:rPr>
        <w:tab/>
      </w:r>
      <w:r>
        <w:rPr>
          <w:noProof/>
        </w:rPr>
        <w:fldChar w:fldCharType="begin"/>
      </w:r>
      <w:r>
        <w:rPr>
          <w:noProof/>
        </w:rPr>
        <w:instrText xml:space="preserve"> PAGEREF _Toc67655257 \h </w:instrText>
      </w:r>
      <w:r>
        <w:rPr>
          <w:noProof/>
        </w:rPr>
      </w:r>
      <w:r>
        <w:rPr>
          <w:noProof/>
        </w:rPr>
        <w:fldChar w:fldCharType="separate"/>
      </w:r>
      <w:r>
        <w:rPr>
          <w:noProof/>
        </w:rPr>
        <w:t>8</w:t>
      </w:r>
      <w:r>
        <w:rPr>
          <w:noProof/>
        </w:rPr>
        <w:fldChar w:fldCharType="end"/>
      </w:r>
    </w:p>
    <w:p w14:paraId="2514B4CD" w14:textId="1F7388C2" w:rsidR="00DE7FD8" w:rsidRDefault="00DE7FD8">
      <w:pPr>
        <w:pStyle w:val="TOC2"/>
        <w:tabs>
          <w:tab w:val="right" w:leader="dot" w:pos="9350"/>
        </w:tabs>
        <w:rPr>
          <w:rFonts w:asciiTheme="minorHAnsi" w:eastAsiaTheme="minorEastAsia" w:hAnsiTheme="minorHAnsi" w:cstheme="minorBidi"/>
          <w:noProof/>
          <w:sz w:val="22"/>
          <w:szCs w:val="22"/>
        </w:rPr>
      </w:pPr>
      <w:r>
        <w:rPr>
          <w:noProof/>
        </w:rPr>
        <w:t>MAINTENANCE</w:t>
      </w:r>
      <w:r>
        <w:rPr>
          <w:noProof/>
        </w:rPr>
        <w:tab/>
      </w:r>
      <w:r>
        <w:rPr>
          <w:noProof/>
        </w:rPr>
        <w:fldChar w:fldCharType="begin"/>
      </w:r>
      <w:r>
        <w:rPr>
          <w:noProof/>
        </w:rPr>
        <w:instrText xml:space="preserve"> PAGEREF _Toc67655258 \h </w:instrText>
      </w:r>
      <w:r>
        <w:rPr>
          <w:noProof/>
        </w:rPr>
      </w:r>
      <w:r>
        <w:rPr>
          <w:noProof/>
        </w:rPr>
        <w:fldChar w:fldCharType="separate"/>
      </w:r>
      <w:r>
        <w:rPr>
          <w:noProof/>
        </w:rPr>
        <w:t>11</w:t>
      </w:r>
      <w:r>
        <w:rPr>
          <w:noProof/>
        </w:rPr>
        <w:fldChar w:fldCharType="end"/>
      </w:r>
    </w:p>
    <w:p w14:paraId="2668E8FA" w14:textId="22233076" w:rsidR="00DE7FD8" w:rsidRDefault="00DE7FD8">
      <w:pPr>
        <w:pStyle w:val="TOC3"/>
        <w:rPr>
          <w:rFonts w:asciiTheme="minorHAnsi" w:eastAsiaTheme="minorEastAsia" w:hAnsiTheme="minorHAnsi" w:cstheme="minorBidi"/>
          <w:sz w:val="22"/>
          <w:szCs w:val="22"/>
        </w:rPr>
      </w:pPr>
      <w:r>
        <w:t>VEHICLE FILE REVIEW SHEET</w:t>
      </w:r>
      <w:r>
        <w:tab/>
      </w:r>
      <w:r>
        <w:fldChar w:fldCharType="begin"/>
      </w:r>
      <w:r>
        <w:instrText xml:space="preserve"> PAGEREF _Toc67655259 \h </w:instrText>
      </w:r>
      <w:r>
        <w:fldChar w:fldCharType="separate"/>
      </w:r>
      <w:r>
        <w:t>15</w:t>
      </w:r>
      <w:r>
        <w:fldChar w:fldCharType="end"/>
      </w:r>
    </w:p>
    <w:p w14:paraId="21BE83C2" w14:textId="15B9DDEF" w:rsidR="00DE7FD8" w:rsidRDefault="00DE7FD8">
      <w:pPr>
        <w:pStyle w:val="TOC3"/>
        <w:rPr>
          <w:rFonts w:asciiTheme="minorHAnsi" w:eastAsiaTheme="minorEastAsia" w:hAnsiTheme="minorHAnsi" w:cstheme="minorBidi"/>
          <w:sz w:val="22"/>
          <w:szCs w:val="22"/>
        </w:rPr>
      </w:pPr>
      <w:r>
        <w:t>PREVENTIVE MAINTENANCE REVIEW SHEET</w:t>
      </w:r>
      <w:r>
        <w:tab/>
      </w:r>
      <w:r>
        <w:fldChar w:fldCharType="begin"/>
      </w:r>
      <w:r>
        <w:instrText xml:space="preserve"> PAGEREF _Toc67655260 \h </w:instrText>
      </w:r>
      <w:r>
        <w:fldChar w:fldCharType="separate"/>
      </w:r>
      <w:r>
        <w:t>16</w:t>
      </w:r>
      <w:r>
        <w:fldChar w:fldCharType="end"/>
      </w:r>
    </w:p>
    <w:p w14:paraId="24D16126" w14:textId="31FFE410" w:rsidR="00DE7FD8" w:rsidRDefault="00DE7FD8">
      <w:pPr>
        <w:pStyle w:val="TOC2"/>
        <w:tabs>
          <w:tab w:val="right" w:leader="dot" w:pos="9350"/>
        </w:tabs>
        <w:rPr>
          <w:rFonts w:asciiTheme="minorHAnsi" w:eastAsiaTheme="minorEastAsia" w:hAnsiTheme="minorHAnsi" w:cstheme="minorBidi"/>
          <w:noProof/>
          <w:sz w:val="22"/>
          <w:szCs w:val="22"/>
        </w:rPr>
      </w:pPr>
      <w:r>
        <w:rPr>
          <w:noProof/>
        </w:rPr>
        <w:t>SAFETY</w:t>
      </w:r>
      <w:r>
        <w:rPr>
          <w:noProof/>
        </w:rPr>
        <w:tab/>
      </w:r>
      <w:r>
        <w:rPr>
          <w:noProof/>
        </w:rPr>
        <w:fldChar w:fldCharType="begin"/>
      </w:r>
      <w:r>
        <w:rPr>
          <w:noProof/>
        </w:rPr>
        <w:instrText xml:space="preserve"> PAGEREF _Toc67655261 \h </w:instrText>
      </w:r>
      <w:r>
        <w:rPr>
          <w:noProof/>
        </w:rPr>
      </w:r>
      <w:r>
        <w:rPr>
          <w:noProof/>
        </w:rPr>
        <w:fldChar w:fldCharType="separate"/>
      </w:r>
      <w:r>
        <w:rPr>
          <w:noProof/>
        </w:rPr>
        <w:t>17</w:t>
      </w:r>
      <w:r>
        <w:rPr>
          <w:noProof/>
        </w:rPr>
        <w:fldChar w:fldCharType="end"/>
      </w:r>
    </w:p>
    <w:p w14:paraId="0F88C713" w14:textId="79BA5087" w:rsidR="00DE7FD8" w:rsidRDefault="00DE7FD8">
      <w:pPr>
        <w:pStyle w:val="TOC2"/>
        <w:tabs>
          <w:tab w:val="right" w:leader="dot" w:pos="9350"/>
        </w:tabs>
        <w:rPr>
          <w:rFonts w:asciiTheme="minorHAnsi" w:eastAsiaTheme="minorEastAsia" w:hAnsiTheme="minorHAnsi" w:cstheme="minorBidi"/>
          <w:noProof/>
          <w:sz w:val="22"/>
          <w:szCs w:val="22"/>
        </w:rPr>
      </w:pPr>
      <w:r>
        <w:rPr>
          <w:noProof/>
        </w:rPr>
        <w:t>FLEET AND VEHICLE CHARACTERISTICS</w:t>
      </w:r>
      <w:r>
        <w:rPr>
          <w:noProof/>
        </w:rPr>
        <w:tab/>
      </w:r>
      <w:r>
        <w:rPr>
          <w:noProof/>
        </w:rPr>
        <w:fldChar w:fldCharType="begin"/>
      </w:r>
      <w:r>
        <w:rPr>
          <w:noProof/>
        </w:rPr>
        <w:instrText xml:space="preserve"> PAGEREF _Toc67655262 \h </w:instrText>
      </w:r>
      <w:r>
        <w:rPr>
          <w:noProof/>
        </w:rPr>
      </w:r>
      <w:r>
        <w:rPr>
          <w:noProof/>
        </w:rPr>
        <w:fldChar w:fldCharType="separate"/>
      </w:r>
      <w:r>
        <w:rPr>
          <w:noProof/>
        </w:rPr>
        <w:t>19</w:t>
      </w:r>
      <w:r>
        <w:rPr>
          <w:noProof/>
        </w:rPr>
        <w:fldChar w:fldCharType="end"/>
      </w:r>
    </w:p>
    <w:p w14:paraId="0D49D655" w14:textId="36B873FA" w:rsidR="00DE7FD8" w:rsidRDefault="00DE7FD8">
      <w:pPr>
        <w:pStyle w:val="TOC2"/>
        <w:tabs>
          <w:tab w:val="right" w:leader="dot" w:pos="9350"/>
        </w:tabs>
        <w:rPr>
          <w:rFonts w:asciiTheme="minorHAnsi" w:eastAsiaTheme="minorEastAsia" w:hAnsiTheme="minorHAnsi" w:cstheme="minorBidi"/>
          <w:noProof/>
          <w:sz w:val="22"/>
          <w:szCs w:val="22"/>
        </w:rPr>
      </w:pPr>
      <w:r>
        <w:rPr>
          <w:noProof/>
        </w:rPr>
        <w:t>AMERICANS WITH DISABILITIES ACT</w:t>
      </w:r>
      <w:r>
        <w:rPr>
          <w:noProof/>
        </w:rPr>
        <w:tab/>
      </w:r>
      <w:r>
        <w:rPr>
          <w:noProof/>
        </w:rPr>
        <w:fldChar w:fldCharType="begin"/>
      </w:r>
      <w:r>
        <w:rPr>
          <w:noProof/>
        </w:rPr>
        <w:instrText xml:space="preserve"> PAGEREF _Toc67655263 \h </w:instrText>
      </w:r>
      <w:r>
        <w:rPr>
          <w:noProof/>
        </w:rPr>
      </w:r>
      <w:r>
        <w:rPr>
          <w:noProof/>
        </w:rPr>
        <w:fldChar w:fldCharType="separate"/>
      </w:r>
      <w:r>
        <w:rPr>
          <w:noProof/>
        </w:rPr>
        <w:t>20</w:t>
      </w:r>
      <w:r>
        <w:rPr>
          <w:noProof/>
        </w:rPr>
        <w:fldChar w:fldCharType="end"/>
      </w:r>
    </w:p>
    <w:p w14:paraId="64B037B8" w14:textId="02EEE6CB" w:rsidR="00DE7FD8" w:rsidRDefault="00DE7FD8">
      <w:pPr>
        <w:pStyle w:val="TOC2"/>
        <w:tabs>
          <w:tab w:val="right" w:leader="dot" w:pos="9350"/>
        </w:tabs>
        <w:rPr>
          <w:rFonts w:asciiTheme="minorHAnsi" w:eastAsiaTheme="minorEastAsia" w:hAnsiTheme="minorHAnsi" w:cstheme="minorBidi"/>
          <w:noProof/>
          <w:sz w:val="22"/>
          <w:szCs w:val="22"/>
        </w:rPr>
      </w:pPr>
      <w:r>
        <w:rPr>
          <w:noProof/>
        </w:rPr>
        <w:t>CHARTER BUS</w:t>
      </w:r>
      <w:r>
        <w:rPr>
          <w:noProof/>
        </w:rPr>
        <w:tab/>
      </w:r>
      <w:r>
        <w:rPr>
          <w:noProof/>
        </w:rPr>
        <w:fldChar w:fldCharType="begin"/>
      </w:r>
      <w:r>
        <w:rPr>
          <w:noProof/>
        </w:rPr>
        <w:instrText xml:space="preserve"> PAGEREF _Toc67655264 \h </w:instrText>
      </w:r>
      <w:r>
        <w:rPr>
          <w:noProof/>
        </w:rPr>
      </w:r>
      <w:r>
        <w:rPr>
          <w:noProof/>
        </w:rPr>
        <w:fldChar w:fldCharType="separate"/>
      </w:r>
      <w:r>
        <w:rPr>
          <w:noProof/>
        </w:rPr>
        <w:t>22</w:t>
      </w:r>
      <w:r>
        <w:rPr>
          <w:noProof/>
        </w:rPr>
        <w:fldChar w:fldCharType="end"/>
      </w:r>
    </w:p>
    <w:p w14:paraId="57567A90" w14:textId="4306FBC3" w:rsidR="00DE7FD8" w:rsidRDefault="00DE7FD8">
      <w:pPr>
        <w:pStyle w:val="TOC3"/>
        <w:rPr>
          <w:rFonts w:asciiTheme="minorHAnsi" w:eastAsiaTheme="minorEastAsia" w:hAnsiTheme="minorHAnsi" w:cstheme="minorBidi"/>
          <w:sz w:val="22"/>
          <w:szCs w:val="22"/>
        </w:rPr>
      </w:pPr>
      <w:r w:rsidRPr="00557AFA">
        <w:rPr>
          <w:rFonts w:cs="Arial"/>
          <w:bCs/>
        </w:rPr>
        <w:t>CHARTER BUS EXCEPTIONS AND REQUIREMENTS</w:t>
      </w:r>
      <w:r>
        <w:tab/>
      </w:r>
      <w:r>
        <w:fldChar w:fldCharType="begin"/>
      </w:r>
      <w:r>
        <w:instrText xml:space="preserve"> PAGEREF _Toc67655265 \h </w:instrText>
      </w:r>
      <w:r>
        <w:fldChar w:fldCharType="separate"/>
      </w:r>
      <w:r>
        <w:t>23</w:t>
      </w:r>
      <w:r>
        <w:fldChar w:fldCharType="end"/>
      </w:r>
    </w:p>
    <w:p w14:paraId="2BA8D5A8" w14:textId="2DFFE873" w:rsidR="00DE7FD8" w:rsidRDefault="00DE7FD8">
      <w:pPr>
        <w:pStyle w:val="TOC2"/>
        <w:tabs>
          <w:tab w:val="right" w:leader="dot" w:pos="9350"/>
        </w:tabs>
        <w:rPr>
          <w:rFonts w:asciiTheme="minorHAnsi" w:eastAsiaTheme="minorEastAsia" w:hAnsiTheme="minorHAnsi" w:cstheme="minorBidi"/>
          <w:noProof/>
          <w:sz w:val="22"/>
          <w:szCs w:val="22"/>
        </w:rPr>
      </w:pPr>
      <w:r>
        <w:rPr>
          <w:noProof/>
        </w:rPr>
        <w:t>SCHOOL BUS</w:t>
      </w:r>
      <w:r>
        <w:rPr>
          <w:noProof/>
        </w:rPr>
        <w:tab/>
      </w:r>
      <w:r>
        <w:rPr>
          <w:noProof/>
        </w:rPr>
        <w:fldChar w:fldCharType="begin"/>
      </w:r>
      <w:r>
        <w:rPr>
          <w:noProof/>
        </w:rPr>
        <w:instrText xml:space="preserve"> PAGEREF _Toc67655266 \h </w:instrText>
      </w:r>
      <w:r>
        <w:rPr>
          <w:noProof/>
        </w:rPr>
      </w:r>
      <w:r>
        <w:rPr>
          <w:noProof/>
        </w:rPr>
        <w:fldChar w:fldCharType="separate"/>
      </w:r>
      <w:r>
        <w:rPr>
          <w:noProof/>
        </w:rPr>
        <w:t>25</w:t>
      </w:r>
      <w:r>
        <w:rPr>
          <w:noProof/>
        </w:rPr>
        <w:fldChar w:fldCharType="end"/>
      </w:r>
    </w:p>
    <w:p w14:paraId="071964BA" w14:textId="635DF199" w:rsidR="00DE7FD8" w:rsidRDefault="00DE7FD8">
      <w:pPr>
        <w:pStyle w:val="TOC1"/>
        <w:tabs>
          <w:tab w:val="right" w:leader="dot" w:pos="9350"/>
        </w:tabs>
        <w:rPr>
          <w:rFonts w:asciiTheme="minorHAnsi" w:eastAsiaTheme="minorEastAsia" w:hAnsiTheme="minorHAnsi" w:cstheme="minorBidi"/>
          <w:noProof/>
          <w:sz w:val="22"/>
          <w:szCs w:val="22"/>
        </w:rPr>
      </w:pPr>
      <w:r>
        <w:rPr>
          <w:noProof/>
        </w:rPr>
        <w:t>PLANNING AND COORDINATION</w:t>
      </w:r>
      <w:r>
        <w:rPr>
          <w:noProof/>
        </w:rPr>
        <w:tab/>
      </w:r>
      <w:r>
        <w:rPr>
          <w:noProof/>
        </w:rPr>
        <w:fldChar w:fldCharType="begin"/>
      </w:r>
      <w:r>
        <w:rPr>
          <w:noProof/>
        </w:rPr>
        <w:instrText xml:space="preserve"> PAGEREF _Toc67655267 \h </w:instrText>
      </w:r>
      <w:r>
        <w:rPr>
          <w:noProof/>
        </w:rPr>
      </w:r>
      <w:r>
        <w:rPr>
          <w:noProof/>
        </w:rPr>
        <w:fldChar w:fldCharType="separate"/>
      </w:r>
      <w:r>
        <w:rPr>
          <w:noProof/>
        </w:rPr>
        <w:t>26</w:t>
      </w:r>
      <w:r>
        <w:rPr>
          <w:noProof/>
        </w:rPr>
        <w:fldChar w:fldCharType="end"/>
      </w:r>
    </w:p>
    <w:p w14:paraId="7439ED1D" w14:textId="2B2A7100" w:rsidR="00DE7FD8" w:rsidRDefault="00DE7FD8">
      <w:pPr>
        <w:pStyle w:val="TOC2"/>
        <w:tabs>
          <w:tab w:val="right" w:leader="dot" w:pos="9350"/>
        </w:tabs>
        <w:rPr>
          <w:rFonts w:asciiTheme="minorHAnsi" w:eastAsiaTheme="minorEastAsia" w:hAnsiTheme="minorHAnsi" w:cstheme="minorBidi"/>
          <w:noProof/>
          <w:sz w:val="22"/>
          <w:szCs w:val="22"/>
        </w:rPr>
      </w:pPr>
      <w:r w:rsidRPr="00557AFA">
        <w:rPr>
          <w:noProof/>
        </w:rPr>
        <w:t>TITLE VI--NONDISCRIMINATION IN THE DELIVERY OF</w:t>
      </w:r>
      <w:r>
        <w:rPr>
          <w:noProof/>
        </w:rPr>
        <w:t xml:space="preserve"> SERVICE</w:t>
      </w:r>
      <w:r>
        <w:rPr>
          <w:noProof/>
        </w:rPr>
        <w:tab/>
      </w:r>
      <w:r>
        <w:rPr>
          <w:noProof/>
        </w:rPr>
        <w:fldChar w:fldCharType="begin"/>
      </w:r>
      <w:r>
        <w:rPr>
          <w:noProof/>
        </w:rPr>
        <w:instrText xml:space="preserve"> PAGEREF _Toc67655268 \h </w:instrText>
      </w:r>
      <w:r>
        <w:rPr>
          <w:noProof/>
        </w:rPr>
      </w:r>
      <w:r>
        <w:rPr>
          <w:noProof/>
        </w:rPr>
        <w:fldChar w:fldCharType="separate"/>
      </w:r>
      <w:r>
        <w:rPr>
          <w:noProof/>
        </w:rPr>
        <w:t>26</w:t>
      </w:r>
      <w:r>
        <w:rPr>
          <w:noProof/>
        </w:rPr>
        <w:fldChar w:fldCharType="end"/>
      </w:r>
    </w:p>
    <w:p w14:paraId="6D4A5E8E" w14:textId="1B331014" w:rsidR="00DE7FD8" w:rsidRDefault="00DE7FD8">
      <w:pPr>
        <w:pStyle w:val="TOC2"/>
        <w:tabs>
          <w:tab w:val="right" w:leader="dot" w:pos="9350"/>
        </w:tabs>
        <w:rPr>
          <w:rFonts w:asciiTheme="minorHAnsi" w:eastAsiaTheme="minorEastAsia" w:hAnsiTheme="minorHAnsi" w:cstheme="minorBidi"/>
          <w:noProof/>
          <w:sz w:val="22"/>
          <w:szCs w:val="22"/>
        </w:rPr>
      </w:pPr>
      <w:r>
        <w:rPr>
          <w:noProof/>
        </w:rPr>
        <w:t>COORDINATION</w:t>
      </w:r>
      <w:r>
        <w:rPr>
          <w:noProof/>
        </w:rPr>
        <w:tab/>
      </w:r>
      <w:r>
        <w:rPr>
          <w:noProof/>
        </w:rPr>
        <w:fldChar w:fldCharType="begin"/>
      </w:r>
      <w:r>
        <w:rPr>
          <w:noProof/>
        </w:rPr>
        <w:instrText xml:space="preserve"> PAGEREF _Toc67655269 \h </w:instrText>
      </w:r>
      <w:r>
        <w:rPr>
          <w:noProof/>
        </w:rPr>
      </w:r>
      <w:r>
        <w:rPr>
          <w:noProof/>
        </w:rPr>
        <w:fldChar w:fldCharType="separate"/>
      </w:r>
      <w:r>
        <w:rPr>
          <w:noProof/>
        </w:rPr>
        <w:t>27</w:t>
      </w:r>
      <w:r>
        <w:rPr>
          <w:noProof/>
        </w:rPr>
        <w:fldChar w:fldCharType="end"/>
      </w:r>
    </w:p>
    <w:p w14:paraId="591A5283" w14:textId="2EB52C0C" w:rsidR="00DE7FD8" w:rsidRDefault="00DE7FD8">
      <w:pPr>
        <w:pStyle w:val="TOC1"/>
        <w:tabs>
          <w:tab w:val="right" w:leader="dot" w:pos="9350"/>
        </w:tabs>
        <w:rPr>
          <w:rFonts w:asciiTheme="minorHAnsi" w:eastAsiaTheme="minorEastAsia" w:hAnsiTheme="minorHAnsi" w:cstheme="minorBidi"/>
          <w:noProof/>
          <w:sz w:val="22"/>
          <w:szCs w:val="22"/>
        </w:rPr>
      </w:pPr>
      <w:r>
        <w:rPr>
          <w:noProof/>
        </w:rPr>
        <w:t>SUMMARY OF CORRECTIVE ACTIONS</w:t>
      </w:r>
      <w:r>
        <w:rPr>
          <w:noProof/>
        </w:rPr>
        <w:tab/>
      </w:r>
      <w:r>
        <w:rPr>
          <w:noProof/>
        </w:rPr>
        <w:fldChar w:fldCharType="begin"/>
      </w:r>
      <w:r>
        <w:rPr>
          <w:noProof/>
        </w:rPr>
        <w:instrText xml:space="preserve"> PAGEREF _Toc67655270 \h </w:instrText>
      </w:r>
      <w:r>
        <w:rPr>
          <w:noProof/>
        </w:rPr>
      </w:r>
      <w:r>
        <w:rPr>
          <w:noProof/>
        </w:rPr>
        <w:fldChar w:fldCharType="separate"/>
      </w:r>
      <w:r>
        <w:rPr>
          <w:noProof/>
        </w:rPr>
        <w:t>28</w:t>
      </w:r>
      <w:r>
        <w:rPr>
          <w:noProof/>
        </w:rPr>
        <w:fldChar w:fldCharType="end"/>
      </w:r>
    </w:p>
    <w:p w14:paraId="6499E7F6" w14:textId="61DC5F34" w:rsidR="00E37F9E" w:rsidRDefault="001D5E60">
      <w:pPr>
        <w:pStyle w:val="Title"/>
        <w:rPr>
          <w:b w:val="0"/>
        </w:rPr>
      </w:pPr>
      <w:r>
        <w:rPr>
          <w:b w:val="0"/>
        </w:rPr>
        <w:fldChar w:fldCharType="end"/>
      </w:r>
    </w:p>
    <w:p w14:paraId="6499E7F7" w14:textId="77777777" w:rsidR="00E37F9E" w:rsidRDefault="00E37F9E">
      <w:pPr>
        <w:pStyle w:val="Title"/>
        <w:rPr>
          <w:b w:val="0"/>
        </w:rPr>
        <w:sectPr w:rsidR="00E37F9E">
          <w:footerReference w:type="default" r:id="rId9"/>
          <w:pgSz w:w="12240" w:h="15840" w:code="1"/>
          <w:pgMar w:top="1440" w:right="1440" w:bottom="1440" w:left="1440" w:header="720" w:footer="720" w:gutter="0"/>
          <w:pgNumType w:fmt="lowerRoman" w:start="1"/>
          <w:cols w:space="720"/>
        </w:sectPr>
      </w:pPr>
    </w:p>
    <w:p w14:paraId="6499E7F8" w14:textId="66474E14" w:rsidR="00E37F9E" w:rsidRDefault="00425C4E">
      <w:pPr>
        <w:pStyle w:val="Heading1"/>
      </w:pPr>
      <w:bookmarkStart w:id="0" w:name="_Toc67655250"/>
      <w:r>
        <w:lastRenderedPageBreak/>
        <w:t>PURPOSE AND DIRECTIONS</w:t>
      </w:r>
      <w:bookmarkEnd w:id="0"/>
    </w:p>
    <w:p w14:paraId="7DA4F7CB" w14:textId="6A35B3B1" w:rsidR="002A2E6F" w:rsidRDefault="00E37F9E" w:rsidP="005C13FB">
      <w:pPr>
        <w:spacing w:after="240"/>
        <w:rPr>
          <w:rFonts w:ascii="Arial" w:hAnsi="Arial"/>
          <w:sz w:val="24"/>
        </w:rPr>
      </w:pPr>
      <w:r>
        <w:rPr>
          <w:rFonts w:ascii="Arial" w:hAnsi="Arial"/>
          <w:sz w:val="24"/>
        </w:rPr>
        <w:t>The Montana Department of Transportation (MDT) conduct</w:t>
      </w:r>
      <w:r w:rsidR="00563849">
        <w:rPr>
          <w:rFonts w:ascii="Arial" w:hAnsi="Arial"/>
          <w:sz w:val="24"/>
        </w:rPr>
        <w:t>s</w:t>
      </w:r>
      <w:r>
        <w:rPr>
          <w:rFonts w:ascii="Arial" w:hAnsi="Arial"/>
          <w:sz w:val="24"/>
        </w:rPr>
        <w:t xml:space="preserve"> compliance </w:t>
      </w:r>
      <w:r w:rsidR="00731491">
        <w:rPr>
          <w:rFonts w:ascii="Arial" w:hAnsi="Arial"/>
          <w:sz w:val="24"/>
        </w:rPr>
        <w:t xml:space="preserve">and good practices </w:t>
      </w:r>
      <w:r>
        <w:rPr>
          <w:rFonts w:ascii="Arial" w:hAnsi="Arial"/>
          <w:sz w:val="24"/>
        </w:rPr>
        <w:t xml:space="preserve">reviews of Section 5310 </w:t>
      </w:r>
      <w:r w:rsidR="00C67474">
        <w:rPr>
          <w:rFonts w:ascii="Arial" w:hAnsi="Arial"/>
          <w:sz w:val="24"/>
        </w:rPr>
        <w:t>subrecipient</w:t>
      </w:r>
      <w:r>
        <w:rPr>
          <w:rFonts w:ascii="Arial" w:hAnsi="Arial"/>
          <w:sz w:val="24"/>
        </w:rPr>
        <w:t xml:space="preserve">s to ensure that </w:t>
      </w:r>
      <w:r w:rsidR="009133D4">
        <w:rPr>
          <w:rFonts w:ascii="Arial" w:hAnsi="Arial"/>
          <w:sz w:val="24"/>
        </w:rPr>
        <w:t>they</w:t>
      </w:r>
      <w:r>
        <w:rPr>
          <w:rFonts w:ascii="Arial" w:hAnsi="Arial"/>
          <w:sz w:val="24"/>
        </w:rPr>
        <w:t xml:space="preserve"> meet the conditions of receipt of Federal Transit Administration (FTA) assistance</w:t>
      </w:r>
      <w:r w:rsidR="00E74383">
        <w:rPr>
          <w:rFonts w:ascii="Arial" w:hAnsi="Arial"/>
          <w:sz w:val="24"/>
        </w:rPr>
        <w:t>, promote good practices, and identify training and technical assist</w:t>
      </w:r>
      <w:r w:rsidR="002A2E6F">
        <w:rPr>
          <w:rFonts w:ascii="Arial" w:hAnsi="Arial"/>
          <w:sz w:val="24"/>
        </w:rPr>
        <w:t>ance needs</w:t>
      </w:r>
      <w:r>
        <w:rPr>
          <w:rFonts w:ascii="Arial" w:hAnsi="Arial"/>
          <w:sz w:val="24"/>
        </w:rPr>
        <w:t>.</w:t>
      </w:r>
    </w:p>
    <w:p w14:paraId="6499E7F9" w14:textId="2FA3C3F0" w:rsidR="00E37F9E" w:rsidRDefault="00E37F9E" w:rsidP="005C13FB">
      <w:pPr>
        <w:spacing w:after="240"/>
        <w:rPr>
          <w:rFonts w:ascii="Arial" w:hAnsi="Arial"/>
          <w:sz w:val="24"/>
        </w:rPr>
      </w:pPr>
      <w:r>
        <w:rPr>
          <w:rFonts w:ascii="Arial" w:hAnsi="Arial"/>
          <w:sz w:val="24"/>
        </w:rPr>
        <w:t>MDT conduct</w:t>
      </w:r>
      <w:r w:rsidR="00731491">
        <w:rPr>
          <w:rFonts w:ascii="Arial" w:hAnsi="Arial"/>
          <w:sz w:val="24"/>
        </w:rPr>
        <w:t>s</w:t>
      </w:r>
      <w:r>
        <w:rPr>
          <w:rFonts w:ascii="Arial" w:hAnsi="Arial"/>
          <w:sz w:val="24"/>
        </w:rPr>
        <w:t xml:space="preserve"> the reviews as follows:</w:t>
      </w:r>
    </w:p>
    <w:p w14:paraId="6499E7FA" w14:textId="50C8E5BA" w:rsidR="00E37F9E" w:rsidRDefault="00E37F9E" w:rsidP="005C13FB">
      <w:pPr>
        <w:numPr>
          <w:ilvl w:val="0"/>
          <w:numId w:val="13"/>
        </w:numPr>
        <w:spacing w:after="240"/>
        <w:rPr>
          <w:rFonts w:ascii="Arial" w:hAnsi="Arial"/>
          <w:sz w:val="24"/>
        </w:rPr>
      </w:pPr>
      <w:r>
        <w:rPr>
          <w:rFonts w:ascii="Arial" w:hAnsi="Arial"/>
          <w:sz w:val="24"/>
        </w:rPr>
        <w:t>MDT review</w:t>
      </w:r>
      <w:r w:rsidR="00731491">
        <w:rPr>
          <w:rFonts w:ascii="Arial" w:hAnsi="Arial"/>
          <w:sz w:val="24"/>
        </w:rPr>
        <w:t>s</w:t>
      </w:r>
      <w:r>
        <w:rPr>
          <w:rFonts w:ascii="Arial" w:hAnsi="Arial"/>
          <w:sz w:val="24"/>
        </w:rPr>
        <w:t xml:space="preserve"> materials and reports on file in its office and complete</w:t>
      </w:r>
      <w:r w:rsidR="00EA2759">
        <w:rPr>
          <w:rFonts w:ascii="Arial" w:hAnsi="Arial"/>
          <w:sz w:val="24"/>
        </w:rPr>
        <w:t>s</w:t>
      </w:r>
      <w:r>
        <w:rPr>
          <w:rFonts w:ascii="Arial" w:hAnsi="Arial"/>
          <w:sz w:val="24"/>
        </w:rPr>
        <w:t xml:space="preserve"> several sections of the </w:t>
      </w:r>
      <w:r w:rsidR="00AA0FB5">
        <w:rPr>
          <w:rFonts w:ascii="Arial" w:hAnsi="Arial"/>
          <w:sz w:val="24"/>
        </w:rPr>
        <w:t>review package</w:t>
      </w:r>
      <w:r>
        <w:rPr>
          <w:rFonts w:ascii="Arial" w:hAnsi="Arial"/>
          <w:sz w:val="24"/>
        </w:rPr>
        <w:t xml:space="preserve">.  </w:t>
      </w:r>
      <w:proofErr w:type="gramStart"/>
      <w:r>
        <w:rPr>
          <w:rFonts w:ascii="Arial" w:hAnsi="Arial"/>
          <w:sz w:val="24"/>
        </w:rPr>
        <w:t>MDT note</w:t>
      </w:r>
      <w:r w:rsidR="00B80E2E">
        <w:rPr>
          <w:rFonts w:ascii="Arial" w:hAnsi="Arial"/>
          <w:sz w:val="24"/>
        </w:rPr>
        <w:t>s</w:t>
      </w:r>
      <w:r>
        <w:rPr>
          <w:rFonts w:ascii="Arial" w:hAnsi="Arial"/>
          <w:sz w:val="24"/>
        </w:rPr>
        <w:t xml:space="preserve"> findings</w:t>
      </w:r>
      <w:r w:rsidR="00904234">
        <w:rPr>
          <w:rFonts w:ascii="Arial" w:hAnsi="Arial"/>
          <w:sz w:val="24"/>
        </w:rPr>
        <w:t>,</w:t>
      </w:r>
      <w:proofErr w:type="gramEnd"/>
      <w:r w:rsidR="00904234">
        <w:rPr>
          <w:rFonts w:ascii="Arial" w:hAnsi="Arial"/>
          <w:sz w:val="24"/>
        </w:rPr>
        <w:t xml:space="preserve"> agreed upon corrective actions</w:t>
      </w:r>
      <w:r w:rsidR="00F53A37">
        <w:rPr>
          <w:rFonts w:ascii="Arial" w:hAnsi="Arial"/>
          <w:sz w:val="24"/>
        </w:rPr>
        <w:t>,</w:t>
      </w:r>
      <w:r w:rsidR="00904234">
        <w:rPr>
          <w:rFonts w:ascii="Arial" w:hAnsi="Arial"/>
          <w:sz w:val="24"/>
        </w:rPr>
        <w:t xml:space="preserve"> and recommendations </w:t>
      </w:r>
      <w:r>
        <w:rPr>
          <w:rFonts w:ascii="Arial" w:hAnsi="Arial"/>
          <w:sz w:val="24"/>
        </w:rPr>
        <w:t xml:space="preserve">from the last </w:t>
      </w:r>
      <w:r w:rsidR="00F53A37">
        <w:rPr>
          <w:rFonts w:ascii="Arial" w:hAnsi="Arial"/>
          <w:sz w:val="24"/>
        </w:rPr>
        <w:t>review</w:t>
      </w:r>
      <w:r w:rsidR="005D2A58">
        <w:rPr>
          <w:rFonts w:ascii="Arial" w:hAnsi="Arial"/>
          <w:sz w:val="24"/>
        </w:rPr>
        <w:t xml:space="preserve">. </w:t>
      </w:r>
      <w:r>
        <w:rPr>
          <w:rFonts w:ascii="Arial" w:hAnsi="Arial"/>
          <w:sz w:val="24"/>
        </w:rPr>
        <w:t xml:space="preserve"> MDT email</w:t>
      </w:r>
      <w:r w:rsidR="004B7592">
        <w:rPr>
          <w:rFonts w:ascii="Arial" w:hAnsi="Arial"/>
          <w:sz w:val="24"/>
        </w:rPr>
        <w:t>s</w:t>
      </w:r>
      <w:r>
        <w:rPr>
          <w:rFonts w:ascii="Arial" w:hAnsi="Arial"/>
          <w:sz w:val="24"/>
        </w:rPr>
        <w:t xml:space="preserve"> the partially completed </w:t>
      </w:r>
      <w:r w:rsidR="00A16F9B">
        <w:rPr>
          <w:rFonts w:ascii="Arial" w:hAnsi="Arial"/>
          <w:sz w:val="24"/>
        </w:rPr>
        <w:t xml:space="preserve">package </w:t>
      </w:r>
      <w:r>
        <w:rPr>
          <w:rFonts w:ascii="Arial" w:hAnsi="Arial"/>
          <w:sz w:val="24"/>
        </w:rPr>
        <w:t xml:space="preserve">to the </w:t>
      </w:r>
      <w:r w:rsidR="00C67474">
        <w:rPr>
          <w:rFonts w:ascii="Arial" w:hAnsi="Arial"/>
          <w:sz w:val="24"/>
        </w:rPr>
        <w:t>subrecipient</w:t>
      </w:r>
      <w:r>
        <w:rPr>
          <w:rFonts w:ascii="Arial" w:hAnsi="Arial"/>
          <w:sz w:val="24"/>
        </w:rPr>
        <w:t>.</w:t>
      </w:r>
    </w:p>
    <w:p w14:paraId="6499E7FB" w14:textId="56A511DE" w:rsidR="00E37F9E" w:rsidRDefault="00E37F9E" w:rsidP="005C13FB">
      <w:pPr>
        <w:numPr>
          <w:ilvl w:val="0"/>
          <w:numId w:val="13"/>
        </w:numPr>
        <w:spacing w:after="240"/>
        <w:rPr>
          <w:rFonts w:ascii="Arial" w:hAnsi="Arial"/>
          <w:sz w:val="24"/>
        </w:rPr>
      </w:pPr>
      <w:r>
        <w:rPr>
          <w:rFonts w:ascii="Arial" w:hAnsi="Arial"/>
          <w:sz w:val="24"/>
        </w:rPr>
        <w:t xml:space="preserve">The </w:t>
      </w:r>
      <w:r w:rsidR="00C67474">
        <w:rPr>
          <w:rFonts w:ascii="Arial" w:hAnsi="Arial"/>
          <w:sz w:val="24"/>
        </w:rPr>
        <w:t>subrecipient</w:t>
      </w:r>
      <w:r>
        <w:rPr>
          <w:rFonts w:ascii="Arial" w:hAnsi="Arial"/>
          <w:sz w:val="24"/>
        </w:rPr>
        <w:t xml:space="preserve"> review</w:t>
      </w:r>
      <w:r w:rsidR="00530465">
        <w:rPr>
          <w:rFonts w:ascii="Arial" w:hAnsi="Arial"/>
          <w:sz w:val="24"/>
        </w:rPr>
        <w:t>s</w:t>
      </w:r>
      <w:r>
        <w:rPr>
          <w:rFonts w:ascii="Arial" w:hAnsi="Arial"/>
          <w:sz w:val="24"/>
        </w:rPr>
        <w:t xml:space="preserve"> the information entered by MDT, updates the material listed, and answer</w:t>
      </w:r>
      <w:r w:rsidR="00530465">
        <w:rPr>
          <w:rFonts w:ascii="Arial" w:hAnsi="Arial"/>
          <w:sz w:val="24"/>
        </w:rPr>
        <w:t>s</w:t>
      </w:r>
      <w:r>
        <w:rPr>
          <w:rFonts w:ascii="Arial" w:hAnsi="Arial"/>
          <w:sz w:val="24"/>
        </w:rPr>
        <w:t xml:space="preserve"> as many questions as possible.  After completing the </w:t>
      </w:r>
      <w:r w:rsidR="00314B8D">
        <w:rPr>
          <w:rFonts w:ascii="Arial" w:hAnsi="Arial"/>
          <w:sz w:val="24"/>
        </w:rPr>
        <w:t>review package</w:t>
      </w:r>
      <w:r>
        <w:rPr>
          <w:rFonts w:ascii="Arial" w:hAnsi="Arial"/>
          <w:sz w:val="24"/>
        </w:rPr>
        <w:t xml:space="preserve">, the </w:t>
      </w:r>
      <w:r w:rsidR="00C67474">
        <w:rPr>
          <w:rFonts w:ascii="Arial" w:hAnsi="Arial"/>
          <w:sz w:val="24"/>
        </w:rPr>
        <w:t>subrecipient</w:t>
      </w:r>
      <w:r>
        <w:rPr>
          <w:rFonts w:ascii="Arial" w:hAnsi="Arial"/>
          <w:sz w:val="24"/>
        </w:rPr>
        <w:t xml:space="preserve"> email</w:t>
      </w:r>
      <w:r w:rsidR="00530465">
        <w:rPr>
          <w:rFonts w:ascii="Arial" w:hAnsi="Arial"/>
          <w:sz w:val="24"/>
        </w:rPr>
        <w:t>s</w:t>
      </w:r>
      <w:r>
        <w:rPr>
          <w:rFonts w:ascii="Arial" w:hAnsi="Arial"/>
          <w:sz w:val="24"/>
        </w:rPr>
        <w:t xml:space="preserve"> it to MDT.</w:t>
      </w:r>
    </w:p>
    <w:p w14:paraId="6499E7FC" w14:textId="1B47BE72" w:rsidR="00E37F9E" w:rsidRDefault="00E37F9E" w:rsidP="005C13FB">
      <w:pPr>
        <w:numPr>
          <w:ilvl w:val="0"/>
          <w:numId w:val="13"/>
        </w:numPr>
        <w:spacing w:after="240"/>
        <w:rPr>
          <w:rFonts w:ascii="Arial" w:hAnsi="Arial"/>
          <w:sz w:val="24"/>
        </w:rPr>
      </w:pPr>
      <w:r>
        <w:rPr>
          <w:rFonts w:ascii="Arial" w:hAnsi="Arial"/>
          <w:sz w:val="24"/>
        </w:rPr>
        <w:t>MDT review</w:t>
      </w:r>
      <w:r w:rsidR="008832FF">
        <w:rPr>
          <w:rFonts w:ascii="Arial" w:hAnsi="Arial"/>
          <w:sz w:val="24"/>
        </w:rPr>
        <w:t>s</w:t>
      </w:r>
      <w:r>
        <w:rPr>
          <w:rFonts w:ascii="Arial" w:hAnsi="Arial"/>
          <w:sz w:val="24"/>
        </w:rPr>
        <w:t xml:space="preserve"> the </w:t>
      </w:r>
      <w:r w:rsidR="00C67474">
        <w:rPr>
          <w:rFonts w:ascii="Arial" w:hAnsi="Arial"/>
          <w:sz w:val="24"/>
        </w:rPr>
        <w:t>subrecipient</w:t>
      </w:r>
      <w:r>
        <w:rPr>
          <w:rFonts w:ascii="Arial" w:hAnsi="Arial"/>
          <w:sz w:val="24"/>
        </w:rPr>
        <w:t>’s responses and follow</w:t>
      </w:r>
      <w:r w:rsidR="008832FF">
        <w:rPr>
          <w:rFonts w:ascii="Arial" w:hAnsi="Arial"/>
          <w:sz w:val="24"/>
        </w:rPr>
        <w:t>s</w:t>
      </w:r>
      <w:r>
        <w:rPr>
          <w:rFonts w:ascii="Arial" w:hAnsi="Arial"/>
          <w:sz w:val="24"/>
        </w:rPr>
        <w:t xml:space="preserve"> up on the responses during the site visit, which will last no more than </w:t>
      </w:r>
      <w:r w:rsidR="00594407">
        <w:rPr>
          <w:rFonts w:ascii="Arial" w:hAnsi="Arial"/>
          <w:sz w:val="24"/>
        </w:rPr>
        <w:t xml:space="preserve">a half </w:t>
      </w:r>
      <w:r>
        <w:rPr>
          <w:rFonts w:ascii="Arial" w:hAnsi="Arial"/>
          <w:sz w:val="24"/>
        </w:rPr>
        <w:t xml:space="preserve">day.  </w:t>
      </w:r>
      <w:r w:rsidR="00447129">
        <w:rPr>
          <w:rFonts w:ascii="Arial" w:hAnsi="Arial"/>
          <w:sz w:val="24"/>
        </w:rPr>
        <w:t xml:space="preserve">The site visit presents an opportunity for </w:t>
      </w:r>
      <w:smartTag w:uri="urn:schemas-microsoft-com:office:smarttags" w:element="stockticker">
        <w:r w:rsidR="00447129">
          <w:rPr>
            <w:rFonts w:ascii="Arial" w:hAnsi="Arial"/>
            <w:sz w:val="24"/>
          </w:rPr>
          <w:t>MDT</w:t>
        </w:r>
      </w:smartTag>
      <w:r w:rsidR="00447129">
        <w:rPr>
          <w:rFonts w:ascii="Arial" w:hAnsi="Arial"/>
          <w:sz w:val="24"/>
        </w:rPr>
        <w:t xml:space="preserve"> to observe your service and operations first</w:t>
      </w:r>
      <w:r w:rsidR="000C522F">
        <w:rPr>
          <w:rFonts w:ascii="Arial" w:hAnsi="Arial"/>
          <w:sz w:val="24"/>
        </w:rPr>
        <w:t>-</w:t>
      </w:r>
      <w:r w:rsidR="00447129">
        <w:rPr>
          <w:rFonts w:ascii="Arial" w:hAnsi="Arial"/>
          <w:sz w:val="24"/>
        </w:rPr>
        <w:t xml:space="preserve">hand and provides you with an opportunity to have any questions that you may have answered.  </w:t>
      </w:r>
      <w:r>
        <w:rPr>
          <w:rFonts w:ascii="Arial" w:hAnsi="Arial"/>
          <w:sz w:val="24"/>
        </w:rPr>
        <w:t>During the site visit, MDT follow</w:t>
      </w:r>
      <w:r w:rsidR="009E77F9">
        <w:rPr>
          <w:rFonts w:ascii="Arial" w:hAnsi="Arial"/>
          <w:sz w:val="24"/>
        </w:rPr>
        <w:t>s</w:t>
      </w:r>
      <w:r>
        <w:rPr>
          <w:rFonts w:ascii="Arial" w:hAnsi="Arial"/>
          <w:sz w:val="24"/>
        </w:rPr>
        <w:t xml:space="preserve"> up on corrective actions taken for findings from the last review.</w:t>
      </w:r>
    </w:p>
    <w:p w14:paraId="7872652F" w14:textId="7EF322C8" w:rsidR="00B96E9D" w:rsidRDefault="00B96E9D" w:rsidP="00B96E9D">
      <w:pPr>
        <w:spacing w:after="240"/>
        <w:rPr>
          <w:rFonts w:ascii="Arial" w:hAnsi="Arial"/>
          <w:sz w:val="24"/>
        </w:rPr>
      </w:pPr>
      <w:r>
        <w:rPr>
          <w:rFonts w:ascii="Arial" w:hAnsi="Arial"/>
          <w:sz w:val="24"/>
        </w:rPr>
        <w:t>Please email the completed questionnaire to Tom Stuber at tstuber@mt.gov.</w:t>
      </w:r>
    </w:p>
    <w:p w14:paraId="2E37CBDE" w14:textId="608AD23D" w:rsidR="00A311A1" w:rsidRDefault="00B96E9D">
      <w:pPr>
        <w:pStyle w:val="Bullet20"/>
        <w:tabs>
          <w:tab w:val="clear" w:pos="360"/>
        </w:tabs>
        <w:ind w:left="0" w:firstLine="0"/>
        <w:jc w:val="left"/>
        <w:rPr>
          <w:rFonts w:ascii="Arial" w:hAnsi="Arial"/>
          <w:sz w:val="24"/>
        </w:rPr>
      </w:pPr>
      <w:r>
        <w:rPr>
          <w:rFonts w:ascii="Arial" w:hAnsi="Arial"/>
          <w:sz w:val="24"/>
        </w:rPr>
        <w:t>Thank you for your cooperation and we look forward to a productive site visit.</w:t>
      </w:r>
    </w:p>
    <w:p w14:paraId="6499E805" w14:textId="77777777" w:rsidR="00E37F9E" w:rsidRDefault="00E37F9E" w:rsidP="005B3282">
      <w:pPr>
        <w:ind w:left="7830"/>
        <w:rPr>
          <w:rFonts w:ascii="Arial" w:hAnsi="Arial"/>
          <w:sz w:val="24"/>
        </w:rPr>
      </w:pPr>
      <w:r>
        <w:rPr>
          <w:rFonts w:ascii="Arial" w:hAnsi="Arial"/>
          <w:sz w:val="24"/>
        </w:rPr>
        <w:t>MDT</w:t>
      </w:r>
    </w:p>
    <w:p w14:paraId="6499E806" w14:textId="77777777" w:rsidR="00E37F9E" w:rsidRDefault="00E37F9E"/>
    <w:p w14:paraId="6499E807" w14:textId="77777777" w:rsidR="00E37F9E" w:rsidRDefault="00E37F9E">
      <w:pPr>
        <w:sectPr w:rsidR="00E37F9E">
          <w:footerReference w:type="default" r:id="rId10"/>
          <w:pgSz w:w="12240" w:h="15840" w:code="1"/>
          <w:pgMar w:top="1440" w:right="1440" w:bottom="1440" w:left="1440" w:header="720" w:footer="720" w:gutter="0"/>
          <w:pgNumType w:start="1"/>
          <w:cols w:space="720"/>
        </w:sectPr>
      </w:pPr>
    </w:p>
    <w:p w14:paraId="658D2512" w14:textId="77777777" w:rsidR="00033D93" w:rsidRPr="00BD29FC" w:rsidRDefault="00033D93" w:rsidP="00BD29FC">
      <w:pPr>
        <w:pStyle w:val="Heading1"/>
      </w:pPr>
      <w:bookmarkStart w:id="1" w:name="_Toc67655251"/>
      <w:r w:rsidRPr="00BD29FC">
        <w:lastRenderedPageBreak/>
        <w:t>ATTENDANCE SHEET</w:t>
      </w:r>
      <w:bookmarkEnd w:id="1"/>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520"/>
        <w:gridCol w:w="1944"/>
        <w:gridCol w:w="2394"/>
      </w:tblGrid>
      <w:tr w:rsidR="00033D93" w14:paraId="0B310E54" w14:textId="77777777" w:rsidTr="001244CD">
        <w:trPr>
          <w:cantSplit/>
          <w:trHeight w:val="400"/>
        </w:trPr>
        <w:tc>
          <w:tcPr>
            <w:tcW w:w="2718" w:type="dxa"/>
            <w:vAlign w:val="center"/>
          </w:tcPr>
          <w:p w14:paraId="4E694D56" w14:textId="77777777" w:rsidR="00033D93" w:rsidRDefault="00033D93" w:rsidP="008D12AF">
            <w:pPr>
              <w:pStyle w:val="Title"/>
              <w:spacing w:before="120" w:after="120"/>
            </w:pPr>
            <w:r>
              <w:t>Name</w:t>
            </w:r>
          </w:p>
        </w:tc>
        <w:tc>
          <w:tcPr>
            <w:tcW w:w="2520" w:type="dxa"/>
            <w:vAlign w:val="center"/>
          </w:tcPr>
          <w:p w14:paraId="38C8A8E5" w14:textId="77777777" w:rsidR="00033D93" w:rsidRDefault="00033D93" w:rsidP="008D12AF">
            <w:pPr>
              <w:pStyle w:val="Title"/>
              <w:spacing w:before="120" w:after="120"/>
            </w:pPr>
            <w:r>
              <w:t>Title</w:t>
            </w:r>
          </w:p>
        </w:tc>
        <w:tc>
          <w:tcPr>
            <w:tcW w:w="1944" w:type="dxa"/>
            <w:vAlign w:val="center"/>
          </w:tcPr>
          <w:p w14:paraId="05042C11" w14:textId="77777777" w:rsidR="00033D93" w:rsidRDefault="00033D93" w:rsidP="008D12AF">
            <w:pPr>
              <w:pStyle w:val="Title"/>
              <w:spacing w:before="120" w:after="120"/>
            </w:pPr>
            <w:r>
              <w:t>Phone</w:t>
            </w:r>
          </w:p>
        </w:tc>
        <w:tc>
          <w:tcPr>
            <w:tcW w:w="2394" w:type="dxa"/>
            <w:vAlign w:val="center"/>
          </w:tcPr>
          <w:p w14:paraId="0C1B379C" w14:textId="77777777" w:rsidR="00033D93" w:rsidRDefault="00033D93" w:rsidP="008D12AF">
            <w:pPr>
              <w:pStyle w:val="Title"/>
              <w:spacing w:before="120" w:after="120"/>
            </w:pPr>
            <w:r>
              <w:t>Email</w:t>
            </w:r>
          </w:p>
        </w:tc>
      </w:tr>
      <w:tr w:rsidR="00033D93" w14:paraId="72E2D6FF" w14:textId="77777777" w:rsidTr="001244CD">
        <w:trPr>
          <w:cantSplit/>
          <w:trHeight w:val="400"/>
        </w:trPr>
        <w:tc>
          <w:tcPr>
            <w:tcW w:w="2718" w:type="dxa"/>
          </w:tcPr>
          <w:p w14:paraId="73FF57E5" w14:textId="77777777" w:rsidR="00033D93" w:rsidRDefault="00033D93" w:rsidP="001244CD">
            <w:pPr>
              <w:pStyle w:val="Title"/>
              <w:spacing w:before="120" w:after="120"/>
              <w:jc w:val="left"/>
              <w:rPr>
                <w:b w:val="0"/>
              </w:rPr>
            </w:pPr>
          </w:p>
        </w:tc>
        <w:tc>
          <w:tcPr>
            <w:tcW w:w="2520" w:type="dxa"/>
          </w:tcPr>
          <w:p w14:paraId="25DBF2EA" w14:textId="77777777" w:rsidR="00033D93" w:rsidRDefault="00033D93" w:rsidP="001244CD">
            <w:pPr>
              <w:pStyle w:val="Title"/>
              <w:spacing w:before="120" w:after="120"/>
              <w:jc w:val="left"/>
              <w:rPr>
                <w:b w:val="0"/>
              </w:rPr>
            </w:pPr>
          </w:p>
        </w:tc>
        <w:tc>
          <w:tcPr>
            <w:tcW w:w="1944" w:type="dxa"/>
          </w:tcPr>
          <w:p w14:paraId="0202C544" w14:textId="77777777" w:rsidR="00033D93" w:rsidRDefault="00033D93" w:rsidP="001244CD">
            <w:pPr>
              <w:pStyle w:val="Title"/>
              <w:spacing w:before="120" w:after="120"/>
              <w:jc w:val="left"/>
              <w:rPr>
                <w:b w:val="0"/>
              </w:rPr>
            </w:pPr>
          </w:p>
        </w:tc>
        <w:tc>
          <w:tcPr>
            <w:tcW w:w="2394" w:type="dxa"/>
          </w:tcPr>
          <w:p w14:paraId="3F567567" w14:textId="77777777" w:rsidR="00033D93" w:rsidRDefault="00033D93" w:rsidP="001244CD">
            <w:pPr>
              <w:pStyle w:val="Title"/>
              <w:spacing w:before="120" w:after="120"/>
              <w:jc w:val="left"/>
              <w:rPr>
                <w:b w:val="0"/>
              </w:rPr>
            </w:pPr>
          </w:p>
        </w:tc>
      </w:tr>
      <w:tr w:rsidR="00033D93" w14:paraId="0ACCB0C4" w14:textId="77777777" w:rsidTr="001244CD">
        <w:trPr>
          <w:cantSplit/>
          <w:trHeight w:val="400"/>
        </w:trPr>
        <w:tc>
          <w:tcPr>
            <w:tcW w:w="2718" w:type="dxa"/>
          </w:tcPr>
          <w:p w14:paraId="035ED8AC" w14:textId="77777777" w:rsidR="00033D93" w:rsidRDefault="00033D93" w:rsidP="001244CD">
            <w:pPr>
              <w:pStyle w:val="Title"/>
              <w:spacing w:before="120" w:after="120"/>
              <w:jc w:val="left"/>
              <w:rPr>
                <w:b w:val="0"/>
              </w:rPr>
            </w:pPr>
          </w:p>
        </w:tc>
        <w:tc>
          <w:tcPr>
            <w:tcW w:w="2520" w:type="dxa"/>
          </w:tcPr>
          <w:p w14:paraId="68AADE7A" w14:textId="77777777" w:rsidR="00033D93" w:rsidRDefault="00033D93" w:rsidP="001244CD">
            <w:pPr>
              <w:pStyle w:val="Title"/>
              <w:spacing w:before="120" w:after="120"/>
              <w:jc w:val="left"/>
              <w:rPr>
                <w:b w:val="0"/>
              </w:rPr>
            </w:pPr>
          </w:p>
        </w:tc>
        <w:tc>
          <w:tcPr>
            <w:tcW w:w="1944" w:type="dxa"/>
          </w:tcPr>
          <w:p w14:paraId="7E25DDA9" w14:textId="77777777" w:rsidR="00033D93" w:rsidRDefault="00033D93" w:rsidP="001244CD">
            <w:pPr>
              <w:pStyle w:val="Title"/>
              <w:spacing w:before="120" w:after="120"/>
              <w:jc w:val="left"/>
              <w:rPr>
                <w:b w:val="0"/>
              </w:rPr>
            </w:pPr>
          </w:p>
        </w:tc>
        <w:tc>
          <w:tcPr>
            <w:tcW w:w="2394" w:type="dxa"/>
          </w:tcPr>
          <w:p w14:paraId="0DB59974" w14:textId="77777777" w:rsidR="00033D93" w:rsidRDefault="00033D93" w:rsidP="001244CD">
            <w:pPr>
              <w:pStyle w:val="Title"/>
              <w:spacing w:before="120" w:after="120"/>
              <w:jc w:val="left"/>
              <w:rPr>
                <w:b w:val="0"/>
              </w:rPr>
            </w:pPr>
          </w:p>
        </w:tc>
      </w:tr>
      <w:tr w:rsidR="00033D93" w14:paraId="70475F9B" w14:textId="77777777" w:rsidTr="001244CD">
        <w:trPr>
          <w:cantSplit/>
          <w:trHeight w:val="400"/>
        </w:trPr>
        <w:tc>
          <w:tcPr>
            <w:tcW w:w="2718" w:type="dxa"/>
          </w:tcPr>
          <w:p w14:paraId="69A5F677" w14:textId="77777777" w:rsidR="00033D93" w:rsidRDefault="00033D93" w:rsidP="001244CD">
            <w:pPr>
              <w:pStyle w:val="Title"/>
              <w:spacing w:before="120" w:after="120"/>
              <w:jc w:val="left"/>
              <w:rPr>
                <w:b w:val="0"/>
              </w:rPr>
            </w:pPr>
          </w:p>
        </w:tc>
        <w:tc>
          <w:tcPr>
            <w:tcW w:w="2520" w:type="dxa"/>
          </w:tcPr>
          <w:p w14:paraId="1EED13F7" w14:textId="77777777" w:rsidR="00033D93" w:rsidRDefault="00033D93" w:rsidP="001244CD">
            <w:pPr>
              <w:pStyle w:val="Title"/>
              <w:spacing w:before="120" w:after="120"/>
              <w:jc w:val="left"/>
              <w:rPr>
                <w:b w:val="0"/>
              </w:rPr>
            </w:pPr>
          </w:p>
        </w:tc>
        <w:tc>
          <w:tcPr>
            <w:tcW w:w="1944" w:type="dxa"/>
          </w:tcPr>
          <w:p w14:paraId="0823B151" w14:textId="77777777" w:rsidR="00033D93" w:rsidRDefault="00033D93" w:rsidP="001244CD">
            <w:pPr>
              <w:pStyle w:val="Title"/>
              <w:spacing w:before="120" w:after="120"/>
              <w:jc w:val="left"/>
              <w:rPr>
                <w:b w:val="0"/>
              </w:rPr>
            </w:pPr>
          </w:p>
        </w:tc>
        <w:tc>
          <w:tcPr>
            <w:tcW w:w="2394" w:type="dxa"/>
          </w:tcPr>
          <w:p w14:paraId="5C5627F2" w14:textId="77777777" w:rsidR="00033D93" w:rsidRDefault="00033D93" w:rsidP="001244CD">
            <w:pPr>
              <w:pStyle w:val="Title"/>
              <w:spacing w:before="120" w:after="120"/>
              <w:jc w:val="left"/>
              <w:rPr>
                <w:b w:val="0"/>
              </w:rPr>
            </w:pPr>
          </w:p>
        </w:tc>
      </w:tr>
      <w:tr w:rsidR="00033D93" w14:paraId="505E7C3D" w14:textId="77777777" w:rsidTr="001244CD">
        <w:trPr>
          <w:cantSplit/>
          <w:trHeight w:val="400"/>
        </w:trPr>
        <w:tc>
          <w:tcPr>
            <w:tcW w:w="2718" w:type="dxa"/>
          </w:tcPr>
          <w:p w14:paraId="7D2B9E56" w14:textId="77777777" w:rsidR="00033D93" w:rsidRDefault="00033D93" w:rsidP="001244CD">
            <w:pPr>
              <w:pStyle w:val="Title"/>
              <w:spacing w:before="120" w:after="120"/>
              <w:jc w:val="left"/>
              <w:rPr>
                <w:b w:val="0"/>
              </w:rPr>
            </w:pPr>
          </w:p>
        </w:tc>
        <w:tc>
          <w:tcPr>
            <w:tcW w:w="2520" w:type="dxa"/>
          </w:tcPr>
          <w:p w14:paraId="0D665224" w14:textId="77777777" w:rsidR="00033D93" w:rsidRDefault="00033D93" w:rsidP="001244CD">
            <w:pPr>
              <w:pStyle w:val="Title"/>
              <w:spacing w:before="120" w:after="120"/>
              <w:jc w:val="left"/>
              <w:rPr>
                <w:b w:val="0"/>
              </w:rPr>
            </w:pPr>
          </w:p>
        </w:tc>
        <w:tc>
          <w:tcPr>
            <w:tcW w:w="1944" w:type="dxa"/>
          </w:tcPr>
          <w:p w14:paraId="2969DD29" w14:textId="77777777" w:rsidR="00033D93" w:rsidRDefault="00033D93" w:rsidP="001244CD">
            <w:pPr>
              <w:pStyle w:val="Title"/>
              <w:spacing w:before="120" w:after="120"/>
              <w:jc w:val="left"/>
              <w:rPr>
                <w:b w:val="0"/>
              </w:rPr>
            </w:pPr>
          </w:p>
        </w:tc>
        <w:tc>
          <w:tcPr>
            <w:tcW w:w="2394" w:type="dxa"/>
          </w:tcPr>
          <w:p w14:paraId="5D563C91" w14:textId="77777777" w:rsidR="00033D93" w:rsidRDefault="00033D93" w:rsidP="001244CD">
            <w:pPr>
              <w:pStyle w:val="Title"/>
              <w:spacing w:before="120" w:after="120"/>
              <w:jc w:val="left"/>
              <w:rPr>
                <w:b w:val="0"/>
              </w:rPr>
            </w:pPr>
          </w:p>
        </w:tc>
      </w:tr>
      <w:tr w:rsidR="00033D93" w14:paraId="5520F297" w14:textId="77777777" w:rsidTr="001244CD">
        <w:trPr>
          <w:cantSplit/>
          <w:trHeight w:val="400"/>
        </w:trPr>
        <w:tc>
          <w:tcPr>
            <w:tcW w:w="2718" w:type="dxa"/>
          </w:tcPr>
          <w:p w14:paraId="53D109C6" w14:textId="77777777" w:rsidR="00033D93" w:rsidRDefault="00033D93" w:rsidP="001244CD">
            <w:pPr>
              <w:pStyle w:val="Title"/>
              <w:spacing w:before="120" w:after="120"/>
              <w:jc w:val="left"/>
              <w:rPr>
                <w:b w:val="0"/>
              </w:rPr>
            </w:pPr>
          </w:p>
        </w:tc>
        <w:tc>
          <w:tcPr>
            <w:tcW w:w="2520" w:type="dxa"/>
          </w:tcPr>
          <w:p w14:paraId="1570D410" w14:textId="77777777" w:rsidR="00033D93" w:rsidRDefault="00033D93" w:rsidP="001244CD">
            <w:pPr>
              <w:pStyle w:val="Title"/>
              <w:spacing w:before="120" w:after="120"/>
              <w:jc w:val="left"/>
              <w:rPr>
                <w:b w:val="0"/>
              </w:rPr>
            </w:pPr>
          </w:p>
        </w:tc>
        <w:tc>
          <w:tcPr>
            <w:tcW w:w="1944" w:type="dxa"/>
          </w:tcPr>
          <w:p w14:paraId="24842934" w14:textId="77777777" w:rsidR="00033D93" w:rsidRDefault="00033D93" w:rsidP="001244CD">
            <w:pPr>
              <w:pStyle w:val="Title"/>
              <w:spacing w:before="120" w:after="120"/>
              <w:jc w:val="left"/>
              <w:rPr>
                <w:b w:val="0"/>
              </w:rPr>
            </w:pPr>
          </w:p>
        </w:tc>
        <w:tc>
          <w:tcPr>
            <w:tcW w:w="2394" w:type="dxa"/>
          </w:tcPr>
          <w:p w14:paraId="7D2D7CFD" w14:textId="77777777" w:rsidR="00033D93" w:rsidRDefault="00033D93" w:rsidP="001244CD">
            <w:pPr>
              <w:pStyle w:val="Title"/>
              <w:spacing w:before="120" w:after="120"/>
              <w:jc w:val="left"/>
              <w:rPr>
                <w:b w:val="0"/>
              </w:rPr>
            </w:pPr>
          </w:p>
        </w:tc>
      </w:tr>
      <w:tr w:rsidR="00033D93" w14:paraId="181C84E8" w14:textId="77777777" w:rsidTr="001244CD">
        <w:trPr>
          <w:cantSplit/>
          <w:trHeight w:val="400"/>
        </w:trPr>
        <w:tc>
          <w:tcPr>
            <w:tcW w:w="2718" w:type="dxa"/>
          </w:tcPr>
          <w:p w14:paraId="6C076E48" w14:textId="77777777" w:rsidR="00033D93" w:rsidRDefault="00033D93" w:rsidP="001244CD">
            <w:pPr>
              <w:pStyle w:val="Title"/>
              <w:spacing w:before="120" w:after="120"/>
              <w:jc w:val="left"/>
              <w:rPr>
                <w:b w:val="0"/>
              </w:rPr>
            </w:pPr>
          </w:p>
        </w:tc>
        <w:tc>
          <w:tcPr>
            <w:tcW w:w="2520" w:type="dxa"/>
          </w:tcPr>
          <w:p w14:paraId="741EC1C8" w14:textId="77777777" w:rsidR="00033D93" w:rsidRDefault="00033D93" w:rsidP="001244CD">
            <w:pPr>
              <w:pStyle w:val="Title"/>
              <w:spacing w:before="120" w:after="120"/>
              <w:jc w:val="left"/>
              <w:rPr>
                <w:b w:val="0"/>
              </w:rPr>
            </w:pPr>
          </w:p>
        </w:tc>
        <w:tc>
          <w:tcPr>
            <w:tcW w:w="1944" w:type="dxa"/>
          </w:tcPr>
          <w:p w14:paraId="5AFCF8C9" w14:textId="77777777" w:rsidR="00033D93" w:rsidRDefault="00033D93" w:rsidP="001244CD">
            <w:pPr>
              <w:pStyle w:val="Title"/>
              <w:spacing w:before="120" w:after="120"/>
              <w:jc w:val="left"/>
              <w:rPr>
                <w:b w:val="0"/>
              </w:rPr>
            </w:pPr>
          </w:p>
        </w:tc>
        <w:tc>
          <w:tcPr>
            <w:tcW w:w="2394" w:type="dxa"/>
          </w:tcPr>
          <w:p w14:paraId="35E11CD9" w14:textId="77777777" w:rsidR="00033D93" w:rsidRDefault="00033D93" w:rsidP="001244CD">
            <w:pPr>
              <w:pStyle w:val="Title"/>
              <w:spacing w:before="120" w:after="120"/>
              <w:jc w:val="left"/>
              <w:rPr>
                <w:b w:val="0"/>
              </w:rPr>
            </w:pPr>
          </w:p>
        </w:tc>
      </w:tr>
      <w:tr w:rsidR="00033D93" w14:paraId="4BC76663" w14:textId="77777777" w:rsidTr="001244CD">
        <w:trPr>
          <w:cantSplit/>
          <w:trHeight w:val="400"/>
        </w:trPr>
        <w:tc>
          <w:tcPr>
            <w:tcW w:w="2718" w:type="dxa"/>
          </w:tcPr>
          <w:p w14:paraId="1923641E" w14:textId="77777777" w:rsidR="00033D93" w:rsidRDefault="00033D93" w:rsidP="001244CD">
            <w:pPr>
              <w:pStyle w:val="Title"/>
              <w:spacing w:before="120" w:after="120"/>
              <w:jc w:val="left"/>
              <w:rPr>
                <w:b w:val="0"/>
              </w:rPr>
            </w:pPr>
          </w:p>
        </w:tc>
        <w:tc>
          <w:tcPr>
            <w:tcW w:w="2520" w:type="dxa"/>
          </w:tcPr>
          <w:p w14:paraId="7DC49056" w14:textId="77777777" w:rsidR="00033D93" w:rsidRDefault="00033D93" w:rsidP="001244CD">
            <w:pPr>
              <w:pStyle w:val="Title"/>
              <w:spacing w:before="120" w:after="120"/>
              <w:jc w:val="left"/>
              <w:rPr>
                <w:b w:val="0"/>
              </w:rPr>
            </w:pPr>
          </w:p>
        </w:tc>
        <w:tc>
          <w:tcPr>
            <w:tcW w:w="1944" w:type="dxa"/>
          </w:tcPr>
          <w:p w14:paraId="78E23158" w14:textId="77777777" w:rsidR="00033D93" w:rsidRDefault="00033D93" w:rsidP="001244CD">
            <w:pPr>
              <w:pStyle w:val="Title"/>
              <w:spacing w:before="120" w:after="120"/>
              <w:jc w:val="left"/>
              <w:rPr>
                <w:b w:val="0"/>
              </w:rPr>
            </w:pPr>
          </w:p>
        </w:tc>
        <w:tc>
          <w:tcPr>
            <w:tcW w:w="2394" w:type="dxa"/>
          </w:tcPr>
          <w:p w14:paraId="188BF1C9" w14:textId="77777777" w:rsidR="00033D93" w:rsidRDefault="00033D93" w:rsidP="001244CD">
            <w:pPr>
              <w:pStyle w:val="Title"/>
              <w:spacing w:before="120" w:after="120"/>
              <w:jc w:val="left"/>
              <w:rPr>
                <w:b w:val="0"/>
              </w:rPr>
            </w:pPr>
          </w:p>
        </w:tc>
      </w:tr>
      <w:tr w:rsidR="00033D93" w14:paraId="1B22AD0D" w14:textId="77777777" w:rsidTr="001244CD">
        <w:trPr>
          <w:cantSplit/>
          <w:trHeight w:val="400"/>
        </w:trPr>
        <w:tc>
          <w:tcPr>
            <w:tcW w:w="2718" w:type="dxa"/>
          </w:tcPr>
          <w:p w14:paraId="3BAFD0E9" w14:textId="77777777" w:rsidR="00033D93" w:rsidRDefault="00033D93" w:rsidP="001244CD">
            <w:pPr>
              <w:pStyle w:val="Title"/>
              <w:spacing w:before="120" w:after="120"/>
              <w:jc w:val="left"/>
              <w:rPr>
                <w:b w:val="0"/>
              </w:rPr>
            </w:pPr>
          </w:p>
        </w:tc>
        <w:tc>
          <w:tcPr>
            <w:tcW w:w="2520" w:type="dxa"/>
          </w:tcPr>
          <w:p w14:paraId="62EE5887" w14:textId="77777777" w:rsidR="00033D93" w:rsidRDefault="00033D93" w:rsidP="001244CD">
            <w:pPr>
              <w:pStyle w:val="Title"/>
              <w:spacing w:before="120" w:after="120"/>
              <w:jc w:val="left"/>
              <w:rPr>
                <w:b w:val="0"/>
              </w:rPr>
            </w:pPr>
          </w:p>
        </w:tc>
        <w:tc>
          <w:tcPr>
            <w:tcW w:w="1944" w:type="dxa"/>
          </w:tcPr>
          <w:p w14:paraId="6CC723BC" w14:textId="77777777" w:rsidR="00033D93" w:rsidRDefault="00033D93" w:rsidP="001244CD">
            <w:pPr>
              <w:pStyle w:val="Title"/>
              <w:spacing w:before="120" w:after="120"/>
              <w:jc w:val="left"/>
              <w:rPr>
                <w:b w:val="0"/>
              </w:rPr>
            </w:pPr>
          </w:p>
        </w:tc>
        <w:tc>
          <w:tcPr>
            <w:tcW w:w="2394" w:type="dxa"/>
          </w:tcPr>
          <w:p w14:paraId="2EB2C455" w14:textId="77777777" w:rsidR="00033D93" w:rsidRDefault="00033D93" w:rsidP="001244CD">
            <w:pPr>
              <w:pStyle w:val="Title"/>
              <w:spacing w:before="120" w:after="120"/>
              <w:jc w:val="left"/>
              <w:rPr>
                <w:b w:val="0"/>
              </w:rPr>
            </w:pPr>
          </w:p>
        </w:tc>
      </w:tr>
      <w:tr w:rsidR="00033D93" w14:paraId="0C514267" w14:textId="77777777" w:rsidTr="001244CD">
        <w:trPr>
          <w:cantSplit/>
          <w:trHeight w:val="400"/>
        </w:trPr>
        <w:tc>
          <w:tcPr>
            <w:tcW w:w="2718" w:type="dxa"/>
          </w:tcPr>
          <w:p w14:paraId="1C5579BB" w14:textId="77777777" w:rsidR="00033D93" w:rsidRDefault="00033D93" w:rsidP="001244CD">
            <w:pPr>
              <w:pStyle w:val="Title"/>
              <w:spacing w:before="120" w:after="120"/>
              <w:jc w:val="left"/>
              <w:rPr>
                <w:b w:val="0"/>
              </w:rPr>
            </w:pPr>
          </w:p>
        </w:tc>
        <w:tc>
          <w:tcPr>
            <w:tcW w:w="2520" w:type="dxa"/>
          </w:tcPr>
          <w:p w14:paraId="162BC2A5" w14:textId="77777777" w:rsidR="00033D93" w:rsidRDefault="00033D93" w:rsidP="001244CD">
            <w:pPr>
              <w:pStyle w:val="Title"/>
              <w:spacing w:before="120" w:after="120"/>
              <w:jc w:val="left"/>
              <w:rPr>
                <w:b w:val="0"/>
              </w:rPr>
            </w:pPr>
          </w:p>
        </w:tc>
        <w:tc>
          <w:tcPr>
            <w:tcW w:w="1944" w:type="dxa"/>
          </w:tcPr>
          <w:p w14:paraId="27D6E0E6" w14:textId="77777777" w:rsidR="00033D93" w:rsidRDefault="00033D93" w:rsidP="001244CD">
            <w:pPr>
              <w:pStyle w:val="Title"/>
              <w:spacing w:before="120" w:after="120"/>
              <w:jc w:val="left"/>
              <w:rPr>
                <w:b w:val="0"/>
              </w:rPr>
            </w:pPr>
          </w:p>
        </w:tc>
        <w:tc>
          <w:tcPr>
            <w:tcW w:w="2394" w:type="dxa"/>
          </w:tcPr>
          <w:p w14:paraId="797EB0CB" w14:textId="77777777" w:rsidR="00033D93" w:rsidRDefault="00033D93" w:rsidP="001244CD">
            <w:pPr>
              <w:pStyle w:val="Title"/>
              <w:spacing w:before="120" w:after="120"/>
              <w:jc w:val="left"/>
              <w:rPr>
                <w:b w:val="0"/>
              </w:rPr>
            </w:pPr>
          </w:p>
        </w:tc>
      </w:tr>
      <w:tr w:rsidR="00033D93" w14:paraId="5369189C" w14:textId="77777777" w:rsidTr="001244CD">
        <w:trPr>
          <w:cantSplit/>
          <w:trHeight w:val="400"/>
        </w:trPr>
        <w:tc>
          <w:tcPr>
            <w:tcW w:w="2718" w:type="dxa"/>
          </w:tcPr>
          <w:p w14:paraId="246D1733" w14:textId="77777777" w:rsidR="00033D93" w:rsidRDefault="00033D93" w:rsidP="001244CD">
            <w:pPr>
              <w:pStyle w:val="Title"/>
              <w:spacing w:before="120" w:after="120"/>
              <w:jc w:val="left"/>
              <w:rPr>
                <w:b w:val="0"/>
              </w:rPr>
            </w:pPr>
          </w:p>
        </w:tc>
        <w:tc>
          <w:tcPr>
            <w:tcW w:w="2520" w:type="dxa"/>
          </w:tcPr>
          <w:p w14:paraId="081FD8B2" w14:textId="77777777" w:rsidR="00033D93" w:rsidRDefault="00033D93" w:rsidP="001244CD">
            <w:pPr>
              <w:pStyle w:val="Title"/>
              <w:spacing w:before="120" w:after="120"/>
              <w:jc w:val="left"/>
              <w:rPr>
                <w:b w:val="0"/>
              </w:rPr>
            </w:pPr>
          </w:p>
        </w:tc>
        <w:tc>
          <w:tcPr>
            <w:tcW w:w="1944" w:type="dxa"/>
          </w:tcPr>
          <w:p w14:paraId="48C8DDFC" w14:textId="77777777" w:rsidR="00033D93" w:rsidRDefault="00033D93" w:rsidP="001244CD">
            <w:pPr>
              <w:pStyle w:val="Title"/>
              <w:spacing w:before="120" w:after="120"/>
              <w:jc w:val="left"/>
              <w:rPr>
                <w:b w:val="0"/>
              </w:rPr>
            </w:pPr>
          </w:p>
        </w:tc>
        <w:tc>
          <w:tcPr>
            <w:tcW w:w="2394" w:type="dxa"/>
          </w:tcPr>
          <w:p w14:paraId="5CF8E4A9" w14:textId="77777777" w:rsidR="00033D93" w:rsidRDefault="00033D93" w:rsidP="001244CD">
            <w:pPr>
              <w:pStyle w:val="Title"/>
              <w:spacing w:before="120" w:after="120"/>
              <w:jc w:val="left"/>
              <w:rPr>
                <w:b w:val="0"/>
              </w:rPr>
            </w:pPr>
          </w:p>
        </w:tc>
      </w:tr>
      <w:tr w:rsidR="00033D93" w14:paraId="05562CA9" w14:textId="77777777" w:rsidTr="001244CD">
        <w:trPr>
          <w:cantSplit/>
          <w:trHeight w:val="400"/>
        </w:trPr>
        <w:tc>
          <w:tcPr>
            <w:tcW w:w="2718" w:type="dxa"/>
          </w:tcPr>
          <w:p w14:paraId="01E20420" w14:textId="77777777" w:rsidR="00033D93" w:rsidRDefault="00033D93" w:rsidP="001244CD">
            <w:pPr>
              <w:pStyle w:val="Title"/>
              <w:spacing w:before="120" w:after="120"/>
              <w:jc w:val="left"/>
              <w:rPr>
                <w:b w:val="0"/>
              </w:rPr>
            </w:pPr>
          </w:p>
        </w:tc>
        <w:tc>
          <w:tcPr>
            <w:tcW w:w="2520" w:type="dxa"/>
          </w:tcPr>
          <w:p w14:paraId="56C4DEDE" w14:textId="77777777" w:rsidR="00033D93" w:rsidRDefault="00033D93" w:rsidP="001244CD">
            <w:pPr>
              <w:pStyle w:val="Title"/>
              <w:spacing w:before="120" w:after="120"/>
              <w:jc w:val="left"/>
              <w:rPr>
                <w:b w:val="0"/>
              </w:rPr>
            </w:pPr>
          </w:p>
        </w:tc>
        <w:tc>
          <w:tcPr>
            <w:tcW w:w="1944" w:type="dxa"/>
          </w:tcPr>
          <w:p w14:paraId="59A6E109" w14:textId="77777777" w:rsidR="00033D93" w:rsidRDefault="00033D93" w:rsidP="001244CD">
            <w:pPr>
              <w:pStyle w:val="Title"/>
              <w:spacing w:before="120" w:after="120"/>
              <w:jc w:val="left"/>
              <w:rPr>
                <w:b w:val="0"/>
              </w:rPr>
            </w:pPr>
          </w:p>
        </w:tc>
        <w:tc>
          <w:tcPr>
            <w:tcW w:w="2394" w:type="dxa"/>
          </w:tcPr>
          <w:p w14:paraId="721406CF" w14:textId="77777777" w:rsidR="00033D93" w:rsidRDefault="00033D93" w:rsidP="001244CD">
            <w:pPr>
              <w:pStyle w:val="Title"/>
              <w:spacing w:before="120" w:after="120"/>
              <w:jc w:val="left"/>
              <w:rPr>
                <w:b w:val="0"/>
              </w:rPr>
            </w:pPr>
          </w:p>
        </w:tc>
      </w:tr>
    </w:tbl>
    <w:p w14:paraId="55FC13CE" w14:textId="35982449" w:rsidR="00033D93" w:rsidRDefault="00033D93" w:rsidP="00033D93">
      <w:pPr>
        <w:pStyle w:val="Title"/>
        <w:rPr>
          <w:b w:val="0"/>
          <w:sz w:val="28"/>
        </w:rPr>
      </w:pPr>
    </w:p>
    <w:p w14:paraId="28B4D106" w14:textId="77777777" w:rsidR="00033D93" w:rsidRDefault="00033D93">
      <w:pPr>
        <w:rPr>
          <w:rFonts w:ascii="Arial" w:hAnsi="Arial"/>
          <w:sz w:val="28"/>
        </w:rPr>
      </w:pPr>
      <w:r>
        <w:rPr>
          <w:b/>
          <w:sz w:val="28"/>
        </w:rPr>
        <w:br w:type="page"/>
      </w:r>
    </w:p>
    <w:p w14:paraId="6499E808" w14:textId="77777777" w:rsidR="00E37F9E" w:rsidRDefault="00E37F9E">
      <w:pPr>
        <w:pStyle w:val="Heading1"/>
      </w:pPr>
      <w:bookmarkStart w:id="2" w:name="_Toc67655252"/>
      <w:r>
        <w:lastRenderedPageBreak/>
        <w:t>ADMINISTRATION AND MANAGEMENT</w:t>
      </w:r>
      <w:bookmarkEnd w:id="2"/>
    </w:p>
    <w:p w14:paraId="6499E809" w14:textId="459C513A" w:rsidR="00E37F9E" w:rsidRDefault="00607BF8">
      <w:pPr>
        <w:pStyle w:val="Heading2"/>
      </w:pPr>
      <w:bookmarkStart w:id="3" w:name="_Toc67655253"/>
      <w:r>
        <w:t xml:space="preserve">LEGAL AND </w:t>
      </w:r>
      <w:r w:rsidR="00E37F9E">
        <w:t>FINANCIAL CAPACITY</w:t>
      </w:r>
      <w:bookmarkEnd w:id="3"/>
    </w:p>
    <w:p w14:paraId="781644BE" w14:textId="35E9A23B" w:rsidR="00BF758C" w:rsidRDefault="00C67474" w:rsidP="006D790E">
      <w:pPr>
        <w:spacing w:after="240"/>
        <w:rPr>
          <w:rFonts w:ascii="Arial" w:hAnsi="Arial"/>
          <w:sz w:val="24"/>
        </w:rPr>
      </w:pPr>
      <w:r>
        <w:rPr>
          <w:rFonts w:ascii="Arial" w:hAnsi="Arial"/>
          <w:sz w:val="24"/>
        </w:rPr>
        <w:t>Subrecipient</w:t>
      </w:r>
      <w:r w:rsidR="00E37F9E">
        <w:rPr>
          <w:rFonts w:ascii="Arial" w:hAnsi="Arial"/>
          <w:sz w:val="24"/>
        </w:rPr>
        <w:t xml:space="preserve">s </w:t>
      </w:r>
      <w:r w:rsidR="00607BF8">
        <w:rPr>
          <w:rFonts w:ascii="Arial" w:hAnsi="Arial"/>
          <w:sz w:val="24"/>
        </w:rPr>
        <w:t xml:space="preserve">must have the legal capacity to receive federal and </w:t>
      </w:r>
      <w:r w:rsidR="00194E15">
        <w:rPr>
          <w:rFonts w:ascii="Arial" w:hAnsi="Arial"/>
          <w:sz w:val="24"/>
        </w:rPr>
        <w:t>S</w:t>
      </w:r>
      <w:r w:rsidR="00607BF8">
        <w:rPr>
          <w:rFonts w:ascii="Arial" w:hAnsi="Arial"/>
          <w:sz w:val="24"/>
        </w:rPr>
        <w:t xml:space="preserve">tate grants.  They </w:t>
      </w:r>
      <w:r w:rsidR="00E37F9E">
        <w:rPr>
          <w:rFonts w:ascii="Arial" w:hAnsi="Arial"/>
          <w:sz w:val="24"/>
        </w:rPr>
        <w:t>must have sufficient local resources to provide the required match and carry out the proposed project.</w:t>
      </w:r>
    </w:p>
    <w:p w14:paraId="6499E80A" w14:textId="59F54657" w:rsidR="00E37F9E" w:rsidRDefault="00C67474" w:rsidP="006D790E">
      <w:pPr>
        <w:spacing w:after="240"/>
        <w:rPr>
          <w:rFonts w:ascii="Arial" w:hAnsi="Arial"/>
          <w:sz w:val="24"/>
        </w:rPr>
      </w:pPr>
      <w:r>
        <w:rPr>
          <w:rFonts w:ascii="Arial" w:hAnsi="Arial"/>
          <w:sz w:val="24"/>
        </w:rPr>
        <w:t>Subrecipient</w:t>
      </w:r>
      <w:r w:rsidR="003312EF">
        <w:rPr>
          <w:rFonts w:ascii="Arial" w:hAnsi="Arial"/>
          <w:sz w:val="24"/>
        </w:rPr>
        <w:t>s must disclose use of local funds for federal lobbying activities</w:t>
      </w:r>
      <w:r w:rsidR="006049B1">
        <w:rPr>
          <w:rFonts w:ascii="Arial" w:hAnsi="Arial"/>
          <w:sz w:val="24"/>
        </w:rPr>
        <w:t xml:space="preserve">, pending litigation where the </w:t>
      </w:r>
      <w:r w:rsidR="00194E15">
        <w:rPr>
          <w:rFonts w:ascii="Arial" w:hAnsi="Arial"/>
          <w:sz w:val="24"/>
        </w:rPr>
        <w:t>S</w:t>
      </w:r>
      <w:r w:rsidR="006049B1">
        <w:rPr>
          <w:rFonts w:ascii="Arial" w:hAnsi="Arial"/>
          <w:sz w:val="24"/>
        </w:rPr>
        <w:t xml:space="preserve">tate or federal </w:t>
      </w:r>
      <w:r w:rsidR="0044660F">
        <w:rPr>
          <w:rFonts w:ascii="Arial" w:hAnsi="Arial"/>
          <w:sz w:val="24"/>
        </w:rPr>
        <w:t>government is named or FTA-funded assets could be affected</w:t>
      </w:r>
      <w:r w:rsidR="00BF758C">
        <w:rPr>
          <w:rFonts w:ascii="Arial" w:hAnsi="Arial"/>
          <w:sz w:val="24"/>
        </w:rPr>
        <w:t xml:space="preserve">, and </w:t>
      </w:r>
      <w:r w:rsidR="00BF758C" w:rsidRPr="00BF758C">
        <w:rPr>
          <w:rFonts w:ascii="Arial" w:hAnsi="Arial"/>
          <w:sz w:val="24"/>
        </w:rPr>
        <w:t>instances of false claim</w:t>
      </w:r>
      <w:r w:rsidR="000D7A74">
        <w:rPr>
          <w:rFonts w:ascii="Arial" w:hAnsi="Arial"/>
          <w:sz w:val="24"/>
        </w:rPr>
        <w:t>s</w:t>
      </w:r>
      <w:r w:rsidR="00BF758C" w:rsidRPr="00BF758C">
        <w:rPr>
          <w:rFonts w:ascii="Arial" w:hAnsi="Arial"/>
          <w:sz w:val="24"/>
        </w:rPr>
        <w:t xml:space="preserve"> or fraudulent activity</w:t>
      </w:r>
      <w:r w:rsidR="003312EF">
        <w:rPr>
          <w:rFonts w:ascii="Arial" w:hAnsi="Arial"/>
          <w:sz w:val="24"/>
        </w:rPr>
        <w:t>.</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230"/>
      </w:tblGrid>
      <w:tr w:rsidR="00E37F9E" w14:paraId="6499E810" w14:textId="77777777" w:rsidTr="006D790E">
        <w:trPr>
          <w:cantSplit/>
        </w:trPr>
        <w:tc>
          <w:tcPr>
            <w:tcW w:w="5310" w:type="dxa"/>
          </w:tcPr>
          <w:p w14:paraId="6499E80D" w14:textId="77777777" w:rsidR="00E37F9E" w:rsidRPr="008D720B" w:rsidRDefault="00E37F9E" w:rsidP="002C1948">
            <w:pPr>
              <w:numPr>
                <w:ilvl w:val="0"/>
                <w:numId w:val="1"/>
              </w:numPr>
              <w:spacing w:before="120" w:after="120"/>
              <w:rPr>
                <w:rFonts w:ascii="Arial" w:hAnsi="Arial"/>
              </w:rPr>
            </w:pPr>
            <w:r w:rsidRPr="002874DE">
              <w:rPr>
                <w:rFonts w:ascii="Arial" w:hAnsi="Arial"/>
              </w:rPr>
              <w:t>What are the sources of funding for operating the buses?</w:t>
            </w:r>
          </w:p>
          <w:p w14:paraId="6499E80E" w14:textId="77777777" w:rsidR="00E37F9E" w:rsidRDefault="00E37F9E" w:rsidP="006D790E">
            <w:pPr>
              <w:spacing w:before="120" w:after="120"/>
              <w:ind w:left="360"/>
              <w:rPr>
                <w:rFonts w:ascii="Arial" w:hAnsi="Arial"/>
              </w:rPr>
            </w:pPr>
            <w:r>
              <w:rPr>
                <w:rFonts w:ascii="Arial" w:hAnsi="Arial"/>
              </w:rPr>
              <w:t>Are they sufficient to implement the project and maintain project equipment?</w:t>
            </w:r>
          </w:p>
        </w:tc>
        <w:tc>
          <w:tcPr>
            <w:tcW w:w="4230" w:type="dxa"/>
          </w:tcPr>
          <w:p w14:paraId="6499E80F" w14:textId="77777777" w:rsidR="00E37F9E" w:rsidRDefault="00E37F9E" w:rsidP="006D790E">
            <w:pPr>
              <w:spacing w:before="120" w:after="120"/>
              <w:rPr>
                <w:rFonts w:ascii="Arial" w:hAnsi="Arial"/>
              </w:rPr>
            </w:pPr>
          </w:p>
        </w:tc>
      </w:tr>
      <w:tr w:rsidR="003312EF" w14:paraId="6499E814" w14:textId="77777777" w:rsidTr="006D790E">
        <w:trPr>
          <w:cantSplit/>
        </w:trPr>
        <w:tc>
          <w:tcPr>
            <w:tcW w:w="5310" w:type="dxa"/>
            <w:tcBorders>
              <w:top w:val="single" w:sz="4" w:space="0" w:color="auto"/>
              <w:left w:val="single" w:sz="4" w:space="0" w:color="auto"/>
              <w:bottom w:val="single" w:sz="4" w:space="0" w:color="auto"/>
              <w:right w:val="single" w:sz="4" w:space="0" w:color="auto"/>
            </w:tcBorders>
          </w:tcPr>
          <w:p w14:paraId="6499E811" w14:textId="77777777" w:rsidR="003312EF" w:rsidRPr="00406E84" w:rsidRDefault="003312EF" w:rsidP="006D790E">
            <w:pPr>
              <w:numPr>
                <w:ilvl w:val="0"/>
                <w:numId w:val="1"/>
              </w:numPr>
              <w:spacing w:before="120" w:after="120"/>
              <w:rPr>
                <w:rFonts w:ascii="Arial" w:hAnsi="Arial"/>
              </w:rPr>
            </w:pPr>
            <w:r w:rsidRPr="00406E84">
              <w:rPr>
                <w:rFonts w:ascii="Arial" w:hAnsi="Arial"/>
              </w:rPr>
              <w:t>Are FTA funds used for lobbying for federal funds?</w:t>
            </w:r>
          </w:p>
          <w:p w14:paraId="6499E812" w14:textId="77777777" w:rsidR="003312EF" w:rsidRPr="003312EF" w:rsidRDefault="003312EF" w:rsidP="006D790E">
            <w:pPr>
              <w:spacing w:before="120" w:after="120"/>
              <w:ind w:left="360"/>
              <w:rPr>
                <w:rFonts w:ascii="Arial" w:hAnsi="Arial"/>
              </w:rPr>
            </w:pPr>
            <w:r w:rsidRPr="003312EF">
              <w:rPr>
                <w:rFonts w:ascii="Arial" w:hAnsi="Arial"/>
              </w:rPr>
              <w:t xml:space="preserve">The use of federal funds for lobbying is prohibited. </w:t>
            </w:r>
          </w:p>
        </w:tc>
        <w:tc>
          <w:tcPr>
            <w:tcW w:w="4230" w:type="dxa"/>
            <w:tcBorders>
              <w:top w:val="single" w:sz="4" w:space="0" w:color="auto"/>
              <w:left w:val="single" w:sz="4" w:space="0" w:color="auto"/>
              <w:bottom w:val="single" w:sz="4" w:space="0" w:color="auto"/>
              <w:right w:val="single" w:sz="4" w:space="0" w:color="auto"/>
            </w:tcBorders>
          </w:tcPr>
          <w:p w14:paraId="6499E813" w14:textId="77777777" w:rsidR="003312EF" w:rsidRPr="00406E84" w:rsidRDefault="003312EF" w:rsidP="006D790E">
            <w:pPr>
              <w:spacing w:before="120" w:after="120"/>
              <w:rPr>
                <w:rFonts w:ascii="Arial" w:hAnsi="Arial"/>
              </w:rPr>
            </w:pPr>
          </w:p>
        </w:tc>
      </w:tr>
      <w:tr w:rsidR="003312EF" w14:paraId="6499E819" w14:textId="77777777" w:rsidTr="006D790E">
        <w:trPr>
          <w:cantSplit/>
        </w:trPr>
        <w:tc>
          <w:tcPr>
            <w:tcW w:w="5310" w:type="dxa"/>
            <w:tcBorders>
              <w:top w:val="single" w:sz="4" w:space="0" w:color="auto"/>
              <w:left w:val="single" w:sz="4" w:space="0" w:color="auto"/>
              <w:bottom w:val="single" w:sz="4" w:space="0" w:color="auto"/>
              <w:right w:val="single" w:sz="4" w:space="0" w:color="auto"/>
            </w:tcBorders>
          </w:tcPr>
          <w:p w14:paraId="6499E815" w14:textId="77777777" w:rsidR="003312EF" w:rsidRPr="00406E84" w:rsidRDefault="003312EF" w:rsidP="006D790E">
            <w:pPr>
              <w:numPr>
                <w:ilvl w:val="0"/>
                <w:numId w:val="1"/>
              </w:numPr>
              <w:spacing w:before="120" w:after="120"/>
              <w:rPr>
                <w:rFonts w:ascii="Arial" w:hAnsi="Arial"/>
              </w:rPr>
            </w:pPr>
            <w:r w:rsidRPr="00406E84">
              <w:rPr>
                <w:rFonts w:ascii="Arial" w:hAnsi="Arial"/>
              </w:rPr>
              <w:t>Have you used nonfederal funds for lobbying?</w:t>
            </w:r>
          </w:p>
          <w:p w14:paraId="6499E816" w14:textId="77777777" w:rsidR="003312EF" w:rsidRPr="003312EF" w:rsidRDefault="003312EF" w:rsidP="006D790E">
            <w:pPr>
              <w:spacing w:before="120" w:after="120"/>
              <w:ind w:left="360"/>
              <w:rPr>
                <w:rFonts w:ascii="Arial" w:hAnsi="Arial"/>
              </w:rPr>
            </w:pPr>
            <w:r w:rsidRPr="003312EF">
              <w:rPr>
                <w:rFonts w:ascii="Arial" w:hAnsi="Arial"/>
              </w:rPr>
              <w:t>If yes, have you filed with the Division the Standard Form-LLL, “Disclosure Form to Report Lobbying” and any necessary updates?</w:t>
            </w:r>
          </w:p>
          <w:p w14:paraId="6499E817" w14:textId="76222963" w:rsidR="003312EF" w:rsidRPr="00406E84" w:rsidRDefault="003312EF" w:rsidP="006D790E">
            <w:pPr>
              <w:spacing w:before="120" w:after="120"/>
              <w:ind w:left="360"/>
              <w:rPr>
                <w:rFonts w:ascii="Arial" w:hAnsi="Arial"/>
              </w:rPr>
            </w:pPr>
            <w:r w:rsidRPr="003312EF">
              <w:rPr>
                <w:rFonts w:ascii="Arial" w:hAnsi="Arial"/>
              </w:rPr>
              <w:t xml:space="preserve">If lobbying services are procured with non-federal funds, the </w:t>
            </w:r>
            <w:r w:rsidR="00C67474">
              <w:rPr>
                <w:rFonts w:ascii="Arial" w:hAnsi="Arial"/>
              </w:rPr>
              <w:t>subrecipient</w:t>
            </w:r>
            <w:r w:rsidRPr="003312EF">
              <w:rPr>
                <w:rFonts w:ascii="Arial" w:hAnsi="Arial"/>
              </w:rPr>
              <w:t xml:space="preserve"> is required to submit the disclosure form, OMB Standard Form LLL (Rev.7-97) to MDT for filing with FTA.</w:t>
            </w:r>
          </w:p>
        </w:tc>
        <w:tc>
          <w:tcPr>
            <w:tcW w:w="4230" w:type="dxa"/>
            <w:tcBorders>
              <w:top w:val="single" w:sz="4" w:space="0" w:color="auto"/>
              <w:left w:val="single" w:sz="4" w:space="0" w:color="auto"/>
              <w:bottom w:val="single" w:sz="4" w:space="0" w:color="auto"/>
              <w:right w:val="single" w:sz="4" w:space="0" w:color="auto"/>
            </w:tcBorders>
          </w:tcPr>
          <w:p w14:paraId="6499E818" w14:textId="77777777" w:rsidR="003312EF" w:rsidRPr="00406E84" w:rsidRDefault="003312EF" w:rsidP="006D790E">
            <w:pPr>
              <w:spacing w:before="120" w:after="120"/>
              <w:rPr>
                <w:rFonts w:ascii="Arial" w:hAnsi="Arial"/>
              </w:rPr>
            </w:pPr>
          </w:p>
        </w:tc>
      </w:tr>
      <w:tr w:rsidR="006D790E" w14:paraId="19283A4C" w14:textId="77777777" w:rsidTr="006D790E">
        <w:trPr>
          <w:cantSplit/>
        </w:trPr>
        <w:tc>
          <w:tcPr>
            <w:tcW w:w="5310" w:type="dxa"/>
          </w:tcPr>
          <w:p w14:paraId="2F2EB9E8" w14:textId="77777777" w:rsidR="006D790E" w:rsidRDefault="006D790E" w:rsidP="006D790E">
            <w:pPr>
              <w:numPr>
                <w:ilvl w:val="0"/>
                <w:numId w:val="1"/>
              </w:numPr>
              <w:spacing w:before="120" w:after="120"/>
              <w:rPr>
                <w:rFonts w:ascii="Arial" w:hAnsi="Arial" w:cs="Arial"/>
              </w:rPr>
            </w:pPr>
            <w:r>
              <w:rPr>
                <w:rFonts w:ascii="Arial" w:hAnsi="Arial" w:cs="Arial"/>
              </w:rPr>
              <w:t xml:space="preserve">Is there any pending litigation (disputes, breaches, defaults or other litigation) where the State or Federal government is </w:t>
            </w:r>
            <w:proofErr w:type="gramStart"/>
            <w:r>
              <w:rPr>
                <w:rFonts w:ascii="Arial" w:hAnsi="Arial" w:cs="Arial"/>
              </w:rPr>
              <w:t>named</w:t>
            </w:r>
            <w:proofErr w:type="gramEnd"/>
            <w:r>
              <w:rPr>
                <w:rFonts w:ascii="Arial" w:hAnsi="Arial" w:cs="Arial"/>
              </w:rPr>
              <w:t xml:space="preserve"> or FTA-funded assets could be affected? </w:t>
            </w:r>
          </w:p>
          <w:p w14:paraId="2E9EB59A" w14:textId="6CDFA3C5" w:rsidR="006D790E" w:rsidRDefault="006D790E" w:rsidP="006D790E">
            <w:pPr>
              <w:spacing w:before="120" w:after="120"/>
              <w:ind w:left="360"/>
              <w:rPr>
                <w:rFonts w:ascii="Arial" w:hAnsi="Arial" w:cs="Arial"/>
              </w:rPr>
            </w:pPr>
            <w:r>
              <w:rPr>
                <w:rFonts w:ascii="Arial" w:hAnsi="Arial" w:cs="Arial"/>
              </w:rPr>
              <w:t xml:space="preserve">If yes, </w:t>
            </w:r>
            <w:r w:rsidR="00163E4E">
              <w:rPr>
                <w:rFonts w:ascii="Arial" w:hAnsi="Arial" w:cs="Arial"/>
              </w:rPr>
              <w:t xml:space="preserve">was </w:t>
            </w:r>
            <w:r>
              <w:rPr>
                <w:rFonts w:ascii="Arial" w:hAnsi="Arial" w:cs="Arial"/>
              </w:rPr>
              <w:t>MDT notified?</w:t>
            </w:r>
          </w:p>
        </w:tc>
        <w:tc>
          <w:tcPr>
            <w:tcW w:w="4230" w:type="dxa"/>
          </w:tcPr>
          <w:p w14:paraId="19A990E4" w14:textId="77777777" w:rsidR="006D790E" w:rsidRDefault="006D790E" w:rsidP="006D790E">
            <w:pPr>
              <w:spacing w:before="120" w:after="120"/>
              <w:rPr>
                <w:rFonts w:ascii="Arial" w:hAnsi="Arial" w:cs="Arial"/>
              </w:rPr>
            </w:pPr>
          </w:p>
        </w:tc>
      </w:tr>
      <w:tr w:rsidR="006D790E" w14:paraId="307DEC3F" w14:textId="77777777" w:rsidTr="006D790E">
        <w:trPr>
          <w:cantSplit/>
        </w:trPr>
        <w:tc>
          <w:tcPr>
            <w:tcW w:w="5310" w:type="dxa"/>
          </w:tcPr>
          <w:p w14:paraId="37512351" w14:textId="29FDC411" w:rsidR="006D790E" w:rsidRDefault="006D790E" w:rsidP="006D790E">
            <w:pPr>
              <w:numPr>
                <w:ilvl w:val="0"/>
                <w:numId w:val="1"/>
              </w:numPr>
              <w:spacing w:before="120" w:after="120"/>
              <w:rPr>
                <w:rFonts w:ascii="Arial" w:hAnsi="Arial" w:cs="Arial"/>
              </w:rPr>
            </w:pPr>
            <w:r>
              <w:rPr>
                <w:rFonts w:ascii="Arial" w:hAnsi="Arial" w:cs="Arial"/>
              </w:rPr>
              <w:lastRenderedPageBreak/>
              <w:t xml:space="preserve">Have there been any instances of a member of the governing </w:t>
            </w:r>
            <w:r w:rsidR="00666165">
              <w:rPr>
                <w:rFonts w:ascii="Arial" w:hAnsi="Arial" w:cs="Arial"/>
              </w:rPr>
              <w:t>body</w:t>
            </w:r>
            <w:r>
              <w:rPr>
                <w:rFonts w:ascii="Arial" w:hAnsi="Arial" w:cs="Arial"/>
              </w:rPr>
              <w:t xml:space="preserve">, employee, </w:t>
            </w:r>
            <w:proofErr w:type="gramStart"/>
            <w:r>
              <w:rPr>
                <w:rFonts w:ascii="Arial" w:hAnsi="Arial" w:cs="Arial"/>
              </w:rPr>
              <w:t>agent</w:t>
            </w:r>
            <w:proofErr w:type="gramEnd"/>
            <w:r>
              <w:rPr>
                <w:rFonts w:ascii="Arial" w:hAnsi="Arial" w:cs="Arial"/>
              </w:rPr>
              <w:t xml:space="preserve"> or third-party contractor submitted a false claim or engaged in fraudulent activity?</w:t>
            </w:r>
          </w:p>
          <w:p w14:paraId="3EC4AC9F" w14:textId="032D10FA" w:rsidR="006D790E" w:rsidRDefault="006D790E" w:rsidP="006D790E">
            <w:pPr>
              <w:spacing w:before="120" w:after="120"/>
              <w:ind w:left="360"/>
              <w:rPr>
                <w:rFonts w:ascii="Arial" w:hAnsi="Arial" w:cs="Arial"/>
              </w:rPr>
            </w:pPr>
            <w:r>
              <w:rPr>
                <w:rFonts w:ascii="Arial" w:hAnsi="Arial" w:cs="Arial"/>
              </w:rPr>
              <w:t xml:space="preserve">If yes, </w:t>
            </w:r>
            <w:r w:rsidR="00163E4E">
              <w:rPr>
                <w:rFonts w:ascii="Arial" w:hAnsi="Arial" w:cs="Arial"/>
              </w:rPr>
              <w:t xml:space="preserve">was </w:t>
            </w:r>
            <w:r>
              <w:rPr>
                <w:rFonts w:ascii="Arial" w:hAnsi="Arial" w:cs="Arial"/>
              </w:rPr>
              <w:t>MDT</w:t>
            </w:r>
            <w:r w:rsidR="002C1948">
              <w:rPr>
                <w:rFonts w:ascii="Arial" w:hAnsi="Arial" w:cs="Arial"/>
              </w:rPr>
              <w:t xml:space="preserve"> notifie</w:t>
            </w:r>
            <w:r>
              <w:rPr>
                <w:rFonts w:ascii="Arial" w:hAnsi="Arial" w:cs="Arial"/>
              </w:rPr>
              <w:t>d?</w:t>
            </w:r>
          </w:p>
          <w:p w14:paraId="1A1F3392" w14:textId="49B19FC8" w:rsidR="006D790E" w:rsidRDefault="006D790E" w:rsidP="006D790E">
            <w:pPr>
              <w:spacing w:before="120" w:after="120"/>
              <w:ind w:left="360"/>
              <w:rPr>
                <w:rFonts w:ascii="Arial" w:hAnsi="Arial" w:cs="Arial"/>
              </w:rPr>
            </w:pPr>
            <w:r w:rsidRPr="00CD56EE">
              <w:rPr>
                <w:rFonts w:ascii="Arial" w:hAnsi="Arial" w:cs="Arial"/>
                <w:i/>
              </w:rPr>
              <w:t xml:space="preserve">If the </w:t>
            </w:r>
            <w:r w:rsidR="002959F3">
              <w:rPr>
                <w:rFonts w:ascii="Arial" w:hAnsi="Arial" w:cs="Arial"/>
                <w:i/>
              </w:rPr>
              <w:t>sub</w:t>
            </w:r>
            <w:r w:rsidR="000978C3">
              <w:rPr>
                <w:rFonts w:ascii="Arial" w:hAnsi="Arial" w:cs="Arial"/>
                <w:i/>
              </w:rPr>
              <w:t>r</w:t>
            </w:r>
            <w:r w:rsidRPr="00CD56EE">
              <w:rPr>
                <w:rFonts w:ascii="Arial" w:hAnsi="Arial" w:cs="Arial"/>
                <w:i/>
              </w:rPr>
              <w:t xml:space="preserve">ecipient has credible evidence that a </w:t>
            </w:r>
            <w:r w:rsidR="009758E0">
              <w:rPr>
                <w:rFonts w:ascii="Arial" w:hAnsi="Arial" w:cs="Arial"/>
                <w:i/>
              </w:rPr>
              <w:t>p</w:t>
            </w:r>
            <w:r w:rsidRPr="00CD56EE">
              <w:rPr>
                <w:rFonts w:ascii="Arial" w:hAnsi="Arial" w:cs="Arial"/>
                <w:i/>
              </w:rPr>
              <w:t xml:space="preserve">rincipal, </w:t>
            </w:r>
            <w:r w:rsidR="009758E0">
              <w:rPr>
                <w:rFonts w:ascii="Arial" w:hAnsi="Arial" w:cs="Arial"/>
                <w:i/>
              </w:rPr>
              <w:t>o</w:t>
            </w:r>
            <w:r w:rsidRPr="00CD56EE">
              <w:rPr>
                <w:rFonts w:ascii="Arial" w:hAnsi="Arial" w:cs="Arial"/>
                <w:i/>
              </w:rPr>
              <w:t xml:space="preserve">fficial, </w:t>
            </w:r>
            <w:r w:rsidR="009758E0">
              <w:rPr>
                <w:rFonts w:ascii="Arial" w:hAnsi="Arial" w:cs="Arial"/>
                <w:i/>
              </w:rPr>
              <w:t>e</w:t>
            </w:r>
            <w:r w:rsidRPr="00CD56EE">
              <w:rPr>
                <w:rFonts w:ascii="Arial" w:hAnsi="Arial" w:cs="Arial"/>
                <w:i/>
              </w:rPr>
              <w:t xml:space="preserve">mployee, </w:t>
            </w:r>
            <w:r w:rsidR="009758E0">
              <w:rPr>
                <w:rFonts w:ascii="Arial" w:hAnsi="Arial" w:cs="Arial"/>
                <w:i/>
              </w:rPr>
              <w:t>a</w:t>
            </w:r>
            <w:r w:rsidRPr="00CD56EE">
              <w:rPr>
                <w:rFonts w:ascii="Arial" w:hAnsi="Arial" w:cs="Arial"/>
                <w:i/>
              </w:rPr>
              <w:t xml:space="preserve">gent, or </w:t>
            </w:r>
            <w:r w:rsidR="009758E0">
              <w:rPr>
                <w:rFonts w:ascii="Arial" w:hAnsi="Arial" w:cs="Arial"/>
                <w:i/>
              </w:rPr>
              <w:t>t</w:t>
            </w:r>
            <w:r w:rsidRPr="00CD56EE">
              <w:rPr>
                <w:rFonts w:ascii="Arial" w:hAnsi="Arial" w:cs="Arial"/>
                <w:i/>
              </w:rPr>
              <w:t xml:space="preserve">hird </w:t>
            </w:r>
            <w:r w:rsidR="009758E0">
              <w:rPr>
                <w:rFonts w:ascii="Arial" w:hAnsi="Arial" w:cs="Arial"/>
                <w:i/>
              </w:rPr>
              <w:t>p</w:t>
            </w:r>
            <w:r w:rsidRPr="00CD56EE">
              <w:rPr>
                <w:rFonts w:ascii="Arial" w:hAnsi="Arial" w:cs="Arial"/>
                <w:i/>
              </w:rPr>
              <w:t xml:space="preserve">arty </w:t>
            </w:r>
            <w:r w:rsidR="009758E0">
              <w:rPr>
                <w:rFonts w:ascii="Arial" w:hAnsi="Arial" w:cs="Arial"/>
                <w:i/>
              </w:rPr>
              <w:t>p</w:t>
            </w:r>
            <w:r w:rsidRPr="00CD56EE">
              <w:rPr>
                <w:rFonts w:ascii="Arial" w:hAnsi="Arial" w:cs="Arial"/>
                <w:i/>
              </w:rPr>
              <w:t xml:space="preserve">articipant of the </w:t>
            </w:r>
            <w:r w:rsidR="009758E0">
              <w:rPr>
                <w:rFonts w:ascii="Arial" w:hAnsi="Arial" w:cs="Arial"/>
                <w:i/>
              </w:rPr>
              <w:t>r</w:t>
            </w:r>
            <w:r w:rsidRPr="00CD56EE">
              <w:rPr>
                <w:rFonts w:ascii="Arial" w:hAnsi="Arial" w:cs="Arial"/>
                <w:i/>
              </w:rPr>
              <w:t xml:space="preserve">ecipient, or other person has submitted a false claim under the False Claims Act, </w:t>
            </w:r>
            <w:hyperlink r:id="rId11" w:history="1">
              <w:r w:rsidRPr="005F1D43">
                <w:rPr>
                  <w:rStyle w:val="Hyperlink"/>
                  <w:rFonts w:ascii="Arial" w:hAnsi="Arial" w:cs="Arial"/>
                  <w:i/>
                </w:rPr>
                <w:t>31 U.S.C. §3729</w:t>
              </w:r>
            </w:hyperlink>
            <w:r w:rsidRPr="00CD56EE">
              <w:rPr>
                <w:rFonts w:ascii="Arial" w:hAnsi="Arial" w:cs="Arial"/>
                <w:i/>
              </w:rPr>
              <w:t xml:space="preserve"> et seq., or has committed a criminal or civil violation of law pertaining to such matters as fraud, conflict of interest, bribery, gratuity, or similar misconduct involving federal assistance, the </w:t>
            </w:r>
            <w:r w:rsidR="009758E0">
              <w:rPr>
                <w:rFonts w:ascii="Arial" w:hAnsi="Arial" w:cs="Arial"/>
                <w:i/>
              </w:rPr>
              <w:t>subr</w:t>
            </w:r>
            <w:r w:rsidRPr="00CD56EE">
              <w:rPr>
                <w:rFonts w:ascii="Arial" w:hAnsi="Arial" w:cs="Arial"/>
                <w:i/>
              </w:rPr>
              <w:t xml:space="preserve">ecipient must promptly notify </w:t>
            </w:r>
            <w:r w:rsidR="009758E0">
              <w:rPr>
                <w:rFonts w:ascii="Arial" w:hAnsi="Arial" w:cs="Arial"/>
                <w:i/>
              </w:rPr>
              <w:t>MDT so that it can notify the</w:t>
            </w:r>
            <w:r w:rsidRPr="00CD56EE">
              <w:rPr>
                <w:rFonts w:ascii="Arial" w:hAnsi="Arial" w:cs="Arial"/>
                <w:i/>
              </w:rPr>
              <w:t xml:space="preserve"> U.S. DOT Inspector General, in addition to the FTA Chief Counsel or Regional Counsel.</w:t>
            </w:r>
          </w:p>
        </w:tc>
        <w:tc>
          <w:tcPr>
            <w:tcW w:w="4230" w:type="dxa"/>
          </w:tcPr>
          <w:p w14:paraId="3A0A196B" w14:textId="77777777" w:rsidR="006D790E" w:rsidRDefault="006D790E" w:rsidP="006D790E">
            <w:pPr>
              <w:spacing w:before="120" w:after="120"/>
              <w:rPr>
                <w:rFonts w:ascii="Arial" w:hAnsi="Arial" w:cs="Arial"/>
              </w:rPr>
            </w:pPr>
          </w:p>
        </w:tc>
      </w:tr>
    </w:tbl>
    <w:p w14:paraId="6499E81A" w14:textId="77777777" w:rsidR="00E37F9E" w:rsidRDefault="00E37F9E"/>
    <w:p w14:paraId="6499E81B" w14:textId="77777777" w:rsidR="00E37F9E" w:rsidRDefault="00E37F9E">
      <w:pPr>
        <w:pStyle w:val="Heading1"/>
        <w:sectPr w:rsidR="00E37F9E">
          <w:pgSz w:w="12240" w:h="15840" w:code="1"/>
          <w:pgMar w:top="1440" w:right="1440" w:bottom="1440" w:left="1440" w:header="720" w:footer="720" w:gutter="0"/>
          <w:cols w:space="720"/>
        </w:sectPr>
      </w:pPr>
    </w:p>
    <w:p w14:paraId="6499E81C" w14:textId="77777777" w:rsidR="00E37F9E" w:rsidRDefault="00E37F9E">
      <w:pPr>
        <w:pStyle w:val="Heading2"/>
      </w:pPr>
      <w:bookmarkStart w:id="4" w:name="_Toc67655254"/>
      <w:r>
        <w:lastRenderedPageBreak/>
        <w:t>SATISFACTORY CONTINUING CONTROL</w:t>
      </w:r>
      <w:bookmarkEnd w:id="4"/>
    </w:p>
    <w:p w14:paraId="6499E81D" w14:textId="21AB80AB" w:rsidR="009008BD" w:rsidRDefault="00C67474" w:rsidP="006D790E">
      <w:pPr>
        <w:spacing w:after="240"/>
        <w:rPr>
          <w:rFonts w:ascii="Arial" w:hAnsi="Arial"/>
          <w:sz w:val="24"/>
        </w:rPr>
      </w:pPr>
      <w:r>
        <w:rPr>
          <w:rFonts w:ascii="Arial" w:hAnsi="Arial"/>
          <w:sz w:val="24"/>
        </w:rPr>
        <w:t>Subrecipient</w:t>
      </w:r>
      <w:r w:rsidR="00E37F9E">
        <w:rPr>
          <w:rFonts w:ascii="Arial" w:hAnsi="Arial"/>
          <w:sz w:val="24"/>
        </w:rPr>
        <w:t xml:space="preserve">s must use FTA-funded equipment and facilities to provide transportation to individuals.  </w:t>
      </w:r>
      <w:r>
        <w:rPr>
          <w:rFonts w:ascii="Arial" w:hAnsi="Arial"/>
          <w:sz w:val="24"/>
        </w:rPr>
        <w:t>Subrecipient</w:t>
      </w:r>
      <w:r w:rsidR="00E37F9E">
        <w:rPr>
          <w:rFonts w:ascii="Arial" w:hAnsi="Arial"/>
          <w:sz w:val="24"/>
        </w:rPr>
        <w:t xml:space="preserve">s must maintain comprehensive and collision insurance on FTA-funded equipment and must submit certifications of insurance annually.  </w:t>
      </w:r>
      <w:r>
        <w:rPr>
          <w:rFonts w:ascii="Arial" w:hAnsi="Arial"/>
          <w:sz w:val="24"/>
        </w:rPr>
        <w:t>Subrecipient</w:t>
      </w:r>
      <w:r w:rsidR="00E37F9E">
        <w:rPr>
          <w:rFonts w:ascii="Arial" w:hAnsi="Arial"/>
          <w:sz w:val="24"/>
        </w:rPr>
        <w:t xml:space="preserve">s must submit reports of vehicle use on each FTA-funded vehicle quarterly.  </w:t>
      </w:r>
      <w:r>
        <w:rPr>
          <w:rFonts w:ascii="Arial" w:hAnsi="Arial"/>
          <w:sz w:val="24"/>
        </w:rPr>
        <w:t>Subrecipient</w:t>
      </w:r>
      <w:r w:rsidR="00E37F9E">
        <w:rPr>
          <w:rFonts w:ascii="Arial" w:hAnsi="Arial"/>
          <w:sz w:val="24"/>
        </w:rPr>
        <w:t>s must obtain prior written approval from MDT before selling, leasing, or disposing of vehicles.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901"/>
        <w:gridCol w:w="901"/>
        <w:gridCol w:w="902"/>
        <w:gridCol w:w="902"/>
        <w:gridCol w:w="338"/>
        <w:gridCol w:w="564"/>
        <w:gridCol w:w="902"/>
        <w:gridCol w:w="902"/>
        <w:gridCol w:w="902"/>
        <w:gridCol w:w="992"/>
      </w:tblGrid>
      <w:tr w:rsidR="00E37F9E" w14:paraId="6499E863" w14:textId="77777777" w:rsidTr="00196F43">
        <w:trPr>
          <w:cantSplit/>
        </w:trPr>
        <w:tc>
          <w:tcPr>
            <w:tcW w:w="5305" w:type="dxa"/>
            <w:gridSpan w:val="6"/>
          </w:tcPr>
          <w:p w14:paraId="6499E85D" w14:textId="77777777" w:rsidR="00E37F9E" w:rsidRDefault="00E37F9E" w:rsidP="006D790E">
            <w:pPr>
              <w:numPr>
                <w:ilvl w:val="0"/>
                <w:numId w:val="3"/>
              </w:numPr>
              <w:spacing w:before="120" w:after="120"/>
              <w:rPr>
                <w:rFonts w:ascii="Arial" w:hAnsi="Arial"/>
              </w:rPr>
            </w:pPr>
            <w:r>
              <w:rPr>
                <w:rFonts w:ascii="Arial" w:hAnsi="Arial"/>
              </w:rPr>
              <w:t>Have you sold or disposed of any FTA-funded vehicles in the past year?  If yes:</w:t>
            </w:r>
          </w:p>
          <w:p w14:paraId="6499E85E" w14:textId="77777777" w:rsidR="00E37F9E" w:rsidRDefault="00E37F9E" w:rsidP="006D790E">
            <w:pPr>
              <w:spacing w:before="120" w:after="120"/>
              <w:ind w:left="360"/>
              <w:rPr>
                <w:rFonts w:ascii="Arial" w:hAnsi="Arial"/>
              </w:rPr>
            </w:pPr>
            <w:r>
              <w:rPr>
                <w:rFonts w:ascii="Arial" w:hAnsi="Arial"/>
              </w:rPr>
              <w:t>Please list the vehicles.</w:t>
            </w:r>
          </w:p>
          <w:p w14:paraId="6499E85F" w14:textId="77777777" w:rsidR="00E37F9E" w:rsidRDefault="00E37F9E" w:rsidP="006D790E">
            <w:pPr>
              <w:spacing w:before="120" w:after="120"/>
              <w:ind w:left="360"/>
              <w:rPr>
                <w:rFonts w:ascii="Arial" w:hAnsi="Arial"/>
              </w:rPr>
            </w:pPr>
            <w:r>
              <w:rPr>
                <w:rFonts w:ascii="Arial" w:hAnsi="Arial"/>
              </w:rPr>
              <w:t>Did you obtain approval from MDT?</w:t>
            </w:r>
          </w:p>
          <w:p w14:paraId="6499E860" w14:textId="5A79FF0A" w:rsidR="00E37F9E" w:rsidRPr="009008BD" w:rsidRDefault="00E37F9E" w:rsidP="006D790E">
            <w:pPr>
              <w:spacing w:before="120" w:after="120"/>
              <w:ind w:left="360"/>
              <w:rPr>
                <w:rFonts w:ascii="Arial" w:hAnsi="Arial"/>
                <w:i/>
              </w:rPr>
            </w:pPr>
            <w:r w:rsidRPr="009008BD">
              <w:rPr>
                <w:rFonts w:ascii="Arial" w:hAnsi="Arial"/>
                <w:i/>
              </w:rPr>
              <w:t xml:space="preserve">MDT requires that </w:t>
            </w:r>
            <w:r w:rsidR="00C67474">
              <w:rPr>
                <w:rFonts w:ascii="Arial" w:hAnsi="Arial"/>
                <w:i/>
              </w:rPr>
              <w:t>subrecipient</w:t>
            </w:r>
            <w:r w:rsidRPr="009008BD">
              <w:rPr>
                <w:rFonts w:ascii="Arial" w:hAnsi="Arial"/>
                <w:i/>
              </w:rPr>
              <w:t>s obtain approval before selling or disposing of vehicles on which it holds a lien.</w:t>
            </w:r>
          </w:p>
          <w:p w14:paraId="6499E861" w14:textId="153A010C" w:rsidR="00E37F9E" w:rsidRPr="005D352D" w:rsidRDefault="00E37F9E" w:rsidP="006D790E">
            <w:pPr>
              <w:spacing w:before="120" w:after="120"/>
              <w:ind w:left="360"/>
              <w:rPr>
                <w:rFonts w:ascii="Arial" w:hAnsi="Arial"/>
              </w:rPr>
            </w:pPr>
            <w:r w:rsidRPr="005D352D">
              <w:rPr>
                <w:rFonts w:ascii="Arial" w:hAnsi="Arial"/>
              </w:rPr>
              <w:t xml:space="preserve">[Reviewers, please list the vehicles for which the </w:t>
            </w:r>
            <w:r w:rsidR="00C67474">
              <w:rPr>
                <w:rFonts w:ascii="Arial" w:hAnsi="Arial"/>
              </w:rPr>
              <w:t>subrecipient</w:t>
            </w:r>
            <w:r w:rsidRPr="005D352D">
              <w:rPr>
                <w:rFonts w:ascii="Arial" w:hAnsi="Arial"/>
              </w:rPr>
              <w:t xml:space="preserve"> requested approval for disposition since the last site visit.]</w:t>
            </w:r>
          </w:p>
        </w:tc>
        <w:tc>
          <w:tcPr>
            <w:tcW w:w="4253" w:type="dxa"/>
            <w:gridSpan w:val="5"/>
          </w:tcPr>
          <w:p w14:paraId="6499E862" w14:textId="77777777" w:rsidR="00E37F9E" w:rsidRDefault="00E37F9E" w:rsidP="006D790E">
            <w:pPr>
              <w:spacing w:before="120" w:after="120"/>
              <w:rPr>
                <w:rFonts w:ascii="Arial" w:hAnsi="Arial"/>
              </w:rPr>
            </w:pPr>
          </w:p>
        </w:tc>
      </w:tr>
      <w:tr w:rsidR="00E37F9E" w14:paraId="6499E869" w14:textId="77777777" w:rsidTr="00196F43">
        <w:trPr>
          <w:cantSplit/>
        </w:trPr>
        <w:tc>
          <w:tcPr>
            <w:tcW w:w="5305" w:type="dxa"/>
            <w:gridSpan w:val="6"/>
          </w:tcPr>
          <w:p w14:paraId="6499E864" w14:textId="77777777" w:rsidR="00E37F9E" w:rsidRDefault="00E37F9E" w:rsidP="006D790E">
            <w:pPr>
              <w:numPr>
                <w:ilvl w:val="0"/>
                <w:numId w:val="3"/>
              </w:numPr>
              <w:spacing w:before="120" w:after="120"/>
              <w:rPr>
                <w:rFonts w:ascii="Arial" w:hAnsi="Arial"/>
              </w:rPr>
            </w:pPr>
            <w:r>
              <w:rPr>
                <w:rFonts w:ascii="Arial" w:hAnsi="Arial"/>
              </w:rPr>
              <w:t>Are leases attached to FTA-funded assets?</w:t>
            </w:r>
          </w:p>
          <w:p w14:paraId="6499E865" w14:textId="77777777" w:rsidR="00E37F9E" w:rsidRDefault="00E37F9E" w:rsidP="006D790E">
            <w:pPr>
              <w:spacing w:before="120" w:after="120"/>
              <w:ind w:left="360"/>
              <w:rPr>
                <w:rFonts w:ascii="Arial" w:hAnsi="Arial"/>
              </w:rPr>
            </w:pPr>
            <w:r>
              <w:rPr>
                <w:rFonts w:ascii="Arial" w:hAnsi="Arial"/>
              </w:rPr>
              <w:t>If yes, did MDT approve the leases in writing?</w:t>
            </w:r>
          </w:p>
          <w:p w14:paraId="6499E866" w14:textId="77777777" w:rsidR="00E37F9E" w:rsidRPr="009008BD" w:rsidRDefault="00E37F9E" w:rsidP="006D790E">
            <w:pPr>
              <w:spacing w:before="120" w:after="120"/>
              <w:ind w:left="360"/>
              <w:rPr>
                <w:rFonts w:ascii="Arial" w:hAnsi="Arial"/>
                <w:i/>
              </w:rPr>
            </w:pPr>
            <w:r w:rsidRPr="009008BD">
              <w:rPr>
                <w:rFonts w:ascii="Arial" w:hAnsi="Arial"/>
                <w:i/>
              </w:rPr>
              <w:t>MDT must approve all leases of FTA-funded vehicles in writing.</w:t>
            </w:r>
          </w:p>
          <w:p w14:paraId="6499E867" w14:textId="6D46E334" w:rsidR="00E37F9E" w:rsidRPr="005D352D" w:rsidRDefault="00E37F9E" w:rsidP="006D790E">
            <w:pPr>
              <w:spacing w:before="120" w:after="120"/>
              <w:ind w:left="360"/>
              <w:rPr>
                <w:rFonts w:ascii="Arial" w:hAnsi="Arial"/>
              </w:rPr>
            </w:pPr>
            <w:r w:rsidRPr="005D352D">
              <w:rPr>
                <w:rFonts w:ascii="Arial" w:hAnsi="Arial"/>
              </w:rPr>
              <w:t xml:space="preserve">[Reviewers, please list the vehicles for which the </w:t>
            </w:r>
            <w:r w:rsidR="00C67474">
              <w:rPr>
                <w:rFonts w:ascii="Arial" w:hAnsi="Arial"/>
              </w:rPr>
              <w:t>subrecipient</w:t>
            </w:r>
            <w:r w:rsidRPr="005D352D">
              <w:rPr>
                <w:rFonts w:ascii="Arial" w:hAnsi="Arial"/>
              </w:rPr>
              <w:t xml:space="preserve"> asked for approval since the last site visit.]</w:t>
            </w:r>
          </w:p>
        </w:tc>
        <w:tc>
          <w:tcPr>
            <w:tcW w:w="4253" w:type="dxa"/>
            <w:gridSpan w:val="5"/>
          </w:tcPr>
          <w:p w14:paraId="6499E868" w14:textId="77777777" w:rsidR="00E37F9E" w:rsidRDefault="00E37F9E" w:rsidP="006D790E">
            <w:pPr>
              <w:spacing w:before="120" w:after="120"/>
              <w:rPr>
                <w:rFonts w:ascii="Arial" w:hAnsi="Arial"/>
              </w:rPr>
            </w:pPr>
          </w:p>
        </w:tc>
      </w:tr>
      <w:tr w:rsidR="00E37F9E" w14:paraId="6499E86D" w14:textId="77777777" w:rsidTr="00196F43">
        <w:trPr>
          <w:cantSplit/>
        </w:trPr>
        <w:tc>
          <w:tcPr>
            <w:tcW w:w="5305" w:type="dxa"/>
            <w:gridSpan w:val="6"/>
          </w:tcPr>
          <w:p w14:paraId="6499E86A" w14:textId="77777777" w:rsidR="00E37F9E" w:rsidRDefault="00E37F9E" w:rsidP="006D790E">
            <w:pPr>
              <w:numPr>
                <w:ilvl w:val="0"/>
                <w:numId w:val="3"/>
              </w:numPr>
              <w:spacing w:before="120" w:after="120"/>
              <w:rPr>
                <w:rFonts w:ascii="Arial" w:hAnsi="Arial"/>
              </w:rPr>
            </w:pPr>
            <w:r>
              <w:rPr>
                <w:rFonts w:ascii="Arial" w:hAnsi="Arial"/>
              </w:rPr>
              <w:t>What procedures and practices are used to prevent loss, damage, or theft of FTA-funded vehicles and equipment?</w:t>
            </w:r>
          </w:p>
          <w:p w14:paraId="6499E86B" w14:textId="77777777" w:rsidR="00E37F9E" w:rsidRDefault="00E37F9E" w:rsidP="006D790E">
            <w:pPr>
              <w:spacing w:before="120" w:after="120"/>
              <w:ind w:left="360"/>
              <w:rPr>
                <w:rFonts w:ascii="Arial" w:hAnsi="Arial"/>
              </w:rPr>
            </w:pPr>
            <w:r>
              <w:rPr>
                <w:rFonts w:ascii="Arial" w:hAnsi="Arial"/>
              </w:rPr>
              <w:t>Examples of procedures include insurance, locks on doors, fencing, lighting, inventory and tagging of all equipment, and annual inventories that are reconciled to inventory lists.</w:t>
            </w:r>
          </w:p>
        </w:tc>
        <w:tc>
          <w:tcPr>
            <w:tcW w:w="4253" w:type="dxa"/>
            <w:gridSpan w:val="5"/>
          </w:tcPr>
          <w:p w14:paraId="6499E86C" w14:textId="77777777" w:rsidR="00E37F9E" w:rsidRDefault="00E37F9E" w:rsidP="006D790E">
            <w:pPr>
              <w:spacing w:before="120" w:after="120"/>
              <w:rPr>
                <w:rFonts w:ascii="Arial" w:hAnsi="Arial"/>
              </w:rPr>
            </w:pPr>
          </w:p>
        </w:tc>
      </w:tr>
      <w:tr w:rsidR="00E37F9E" w14:paraId="6499E870" w14:textId="77777777" w:rsidTr="00196F43">
        <w:trPr>
          <w:cantSplit/>
        </w:trPr>
        <w:tc>
          <w:tcPr>
            <w:tcW w:w="5305" w:type="dxa"/>
            <w:gridSpan w:val="6"/>
          </w:tcPr>
          <w:p w14:paraId="6499E86E" w14:textId="5387246C" w:rsidR="00E37F9E" w:rsidRDefault="00E37F9E" w:rsidP="006D790E">
            <w:pPr>
              <w:keepNext/>
              <w:numPr>
                <w:ilvl w:val="0"/>
                <w:numId w:val="3"/>
              </w:numPr>
              <w:spacing w:before="120" w:after="120"/>
              <w:rPr>
                <w:rFonts w:ascii="Arial" w:hAnsi="Arial"/>
              </w:rPr>
            </w:pPr>
            <w:r>
              <w:rPr>
                <w:rFonts w:ascii="Arial" w:hAnsi="Arial"/>
              </w:rPr>
              <w:lastRenderedPageBreak/>
              <w:t xml:space="preserve">Enter the ridership data from the last 4 quarterly reports in the table below.  Do the ridership data indicate that the </w:t>
            </w:r>
            <w:r w:rsidR="00C67474">
              <w:rPr>
                <w:rFonts w:ascii="Arial" w:hAnsi="Arial"/>
              </w:rPr>
              <w:t>subrecipient</w:t>
            </w:r>
            <w:r>
              <w:rPr>
                <w:rFonts w:ascii="Arial" w:hAnsi="Arial"/>
              </w:rPr>
              <w:t xml:space="preserve"> is using the vehicles to their full capacity?</w:t>
            </w:r>
          </w:p>
        </w:tc>
        <w:tc>
          <w:tcPr>
            <w:tcW w:w="4253" w:type="dxa"/>
            <w:gridSpan w:val="5"/>
          </w:tcPr>
          <w:p w14:paraId="6499E86F" w14:textId="77777777" w:rsidR="00E37F9E" w:rsidRDefault="00E37F9E" w:rsidP="006D790E">
            <w:pPr>
              <w:keepNext/>
              <w:spacing w:before="120" w:after="120"/>
              <w:rPr>
                <w:rFonts w:ascii="Arial" w:hAnsi="Arial"/>
              </w:rPr>
            </w:pPr>
          </w:p>
        </w:tc>
      </w:tr>
      <w:tr w:rsidR="00E37F9E" w14:paraId="6499E875" w14:textId="77777777" w:rsidTr="006D790E">
        <w:trPr>
          <w:cantSplit/>
          <w:trHeight w:val="329"/>
        </w:trPr>
        <w:tc>
          <w:tcPr>
            <w:tcW w:w="1368" w:type="dxa"/>
          </w:tcPr>
          <w:p w14:paraId="6499E871" w14:textId="77777777" w:rsidR="00E37F9E" w:rsidRDefault="00E37F9E" w:rsidP="006D790E">
            <w:pPr>
              <w:keepNext/>
              <w:spacing w:before="120" w:after="120"/>
              <w:jc w:val="center"/>
              <w:rPr>
                <w:rFonts w:ascii="Arial" w:hAnsi="Arial"/>
                <w:b/>
              </w:rPr>
            </w:pPr>
            <w:r>
              <w:rPr>
                <w:rFonts w:ascii="Arial" w:hAnsi="Arial"/>
                <w:b/>
              </w:rPr>
              <w:t>Category</w:t>
            </w:r>
          </w:p>
        </w:tc>
        <w:tc>
          <w:tcPr>
            <w:tcW w:w="3600" w:type="dxa"/>
            <w:gridSpan w:val="4"/>
          </w:tcPr>
          <w:p w14:paraId="6499E872" w14:textId="77777777" w:rsidR="00E37F9E" w:rsidRDefault="00E37F9E" w:rsidP="006D790E">
            <w:pPr>
              <w:keepNext/>
              <w:spacing w:before="120" w:after="120"/>
              <w:jc w:val="center"/>
              <w:rPr>
                <w:rFonts w:ascii="Arial" w:hAnsi="Arial"/>
                <w:b/>
              </w:rPr>
            </w:pPr>
            <w:r>
              <w:rPr>
                <w:rFonts w:ascii="Arial" w:hAnsi="Arial"/>
                <w:b/>
              </w:rPr>
              <w:t>Contracted</w:t>
            </w:r>
          </w:p>
        </w:tc>
        <w:tc>
          <w:tcPr>
            <w:tcW w:w="3600" w:type="dxa"/>
            <w:gridSpan w:val="5"/>
          </w:tcPr>
          <w:p w14:paraId="6499E873" w14:textId="77777777" w:rsidR="00E37F9E" w:rsidRDefault="00E37F9E" w:rsidP="006D790E">
            <w:pPr>
              <w:keepNext/>
              <w:spacing w:before="120" w:after="120"/>
              <w:jc w:val="center"/>
              <w:rPr>
                <w:rFonts w:ascii="Arial" w:hAnsi="Arial"/>
                <w:b/>
              </w:rPr>
            </w:pPr>
            <w:r>
              <w:rPr>
                <w:rFonts w:ascii="Arial" w:hAnsi="Arial"/>
                <w:b/>
              </w:rPr>
              <w:t>Non-Contracted</w:t>
            </w:r>
          </w:p>
        </w:tc>
        <w:tc>
          <w:tcPr>
            <w:tcW w:w="990" w:type="dxa"/>
          </w:tcPr>
          <w:p w14:paraId="6499E874" w14:textId="77777777" w:rsidR="00E37F9E" w:rsidRDefault="00E37F9E" w:rsidP="006D790E">
            <w:pPr>
              <w:keepNext/>
              <w:spacing w:before="120" w:after="120"/>
              <w:jc w:val="center"/>
              <w:rPr>
                <w:rFonts w:ascii="Arial" w:hAnsi="Arial"/>
                <w:b/>
              </w:rPr>
            </w:pPr>
            <w:r>
              <w:rPr>
                <w:rFonts w:ascii="Arial" w:hAnsi="Arial"/>
                <w:b/>
              </w:rPr>
              <w:t>Total</w:t>
            </w:r>
          </w:p>
        </w:tc>
      </w:tr>
      <w:tr w:rsidR="00E37F9E" w14:paraId="6499E880" w14:textId="77777777" w:rsidTr="006D790E">
        <w:trPr>
          <w:cantSplit/>
          <w:trHeight w:val="326"/>
        </w:trPr>
        <w:tc>
          <w:tcPr>
            <w:tcW w:w="1368" w:type="dxa"/>
          </w:tcPr>
          <w:p w14:paraId="6499E876" w14:textId="77777777" w:rsidR="00E37F9E" w:rsidRDefault="00E37F9E" w:rsidP="006D790E">
            <w:pPr>
              <w:keepNext/>
              <w:spacing w:before="120" w:after="120"/>
              <w:jc w:val="center"/>
              <w:rPr>
                <w:rFonts w:ascii="Arial" w:hAnsi="Arial"/>
                <w:b/>
              </w:rPr>
            </w:pPr>
            <w:r>
              <w:rPr>
                <w:rFonts w:ascii="Arial" w:hAnsi="Arial"/>
                <w:b/>
              </w:rPr>
              <w:t>60 +</w:t>
            </w:r>
          </w:p>
        </w:tc>
        <w:tc>
          <w:tcPr>
            <w:tcW w:w="900" w:type="dxa"/>
          </w:tcPr>
          <w:p w14:paraId="6499E877" w14:textId="77777777" w:rsidR="00E37F9E" w:rsidRDefault="00E37F9E" w:rsidP="006D790E">
            <w:pPr>
              <w:keepNext/>
              <w:spacing w:before="120" w:after="120"/>
              <w:jc w:val="right"/>
              <w:rPr>
                <w:rFonts w:ascii="Arial" w:hAnsi="Arial"/>
              </w:rPr>
            </w:pPr>
          </w:p>
        </w:tc>
        <w:tc>
          <w:tcPr>
            <w:tcW w:w="900" w:type="dxa"/>
          </w:tcPr>
          <w:p w14:paraId="6499E878" w14:textId="77777777" w:rsidR="00E37F9E" w:rsidRDefault="00E37F9E" w:rsidP="006D790E">
            <w:pPr>
              <w:keepNext/>
              <w:spacing w:before="120" w:after="120"/>
              <w:jc w:val="right"/>
              <w:rPr>
                <w:rFonts w:ascii="Arial" w:hAnsi="Arial"/>
              </w:rPr>
            </w:pPr>
          </w:p>
        </w:tc>
        <w:tc>
          <w:tcPr>
            <w:tcW w:w="900" w:type="dxa"/>
          </w:tcPr>
          <w:p w14:paraId="6499E879" w14:textId="77777777" w:rsidR="00E37F9E" w:rsidRDefault="00E37F9E" w:rsidP="006D790E">
            <w:pPr>
              <w:keepNext/>
              <w:spacing w:before="120" w:after="120"/>
              <w:jc w:val="right"/>
              <w:rPr>
                <w:rFonts w:ascii="Arial" w:hAnsi="Arial"/>
              </w:rPr>
            </w:pPr>
          </w:p>
        </w:tc>
        <w:tc>
          <w:tcPr>
            <w:tcW w:w="900" w:type="dxa"/>
          </w:tcPr>
          <w:p w14:paraId="6499E87A" w14:textId="77777777" w:rsidR="00E37F9E" w:rsidRDefault="00E37F9E" w:rsidP="006D790E">
            <w:pPr>
              <w:keepNext/>
              <w:spacing w:before="120" w:after="120"/>
              <w:jc w:val="right"/>
              <w:rPr>
                <w:rFonts w:ascii="Arial" w:hAnsi="Arial"/>
              </w:rPr>
            </w:pPr>
          </w:p>
        </w:tc>
        <w:tc>
          <w:tcPr>
            <w:tcW w:w="900" w:type="dxa"/>
            <w:gridSpan w:val="2"/>
          </w:tcPr>
          <w:p w14:paraId="6499E87B" w14:textId="77777777" w:rsidR="00E37F9E" w:rsidRDefault="00E37F9E" w:rsidP="006D790E">
            <w:pPr>
              <w:keepNext/>
              <w:spacing w:before="120" w:after="120"/>
              <w:jc w:val="right"/>
              <w:rPr>
                <w:rFonts w:ascii="Arial" w:hAnsi="Arial"/>
              </w:rPr>
            </w:pPr>
          </w:p>
        </w:tc>
        <w:tc>
          <w:tcPr>
            <w:tcW w:w="900" w:type="dxa"/>
          </w:tcPr>
          <w:p w14:paraId="6499E87C" w14:textId="77777777" w:rsidR="00E37F9E" w:rsidRDefault="00E37F9E" w:rsidP="006D790E">
            <w:pPr>
              <w:keepNext/>
              <w:spacing w:before="120" w:after="120"/>
              <w:jc w:val="right"/>
              <w:rPr>
                <w:rFonts w:ascii="Arial" w:hAnsi="Arial"/>
              </w:rPr>
            </w:pPr>
          </w:p>
        </w:tc>
        <w:tc>
          <w:tcPr>
            <w:tcW w:w="900" w:type="dxa"/>
          </w:tcPr>
          <w:p w14:paraId="6499E87D" w14:textId="77777777" w:rsidR="00E37F9E" w:rsidRDefault="00E37F9E" w:rsidP="006D790E">
            <w:pPr>
              <w:keepNext/>
              <w:spacing w:before="120" w:after="120"/>
              <w:jc w:val="right"/>
              <w:rPr>
                <w:rFonts w:ascii="Arial" w:hAnsi="Arial"/>
              </w:rPr>
            </w:pPr>
          </w:p>
        </w:tc>
        <w:tc>
          <w:tcPr>
            <w:tcW w:w="900" w:type="dxa"/>
          </w:tcPr>
          <w:p w14:paraId="6499E87E" w14:textId="77777777" w:rsidR="00E37F9E" w:rsidRDefault="00E37F9E" w:rsidP="006D790E">
            <w:pPr>
              <w:keepNext/>
              <w:spacing w:before="120" w:after="120"/>
              <w:jc w:val="right"/>
              <w:rPr>
                <w:rFonts w:ascii="Arial" w:hAnsi="Arial"/>
              </w:rPr>
            </w:pPr>
          </w:p>
        </w:tc>
        <w:tc>
          <w:tcPr>
            <w:tcW w:w="990" w:type="dxa"/>
          </w:tcPr>
          <w:p w14:paraId="6499E87F" w14:textId="77777777" w:rsidR="00E37F9E" w:rsidRDefault="00E37F9E" w:rsidP="006D790E">
            <w:pPr>
              <w:keepNext/>
              <w:spacing w:before="120" w:after="120"/>
              <w:jc w:val="right"/>
              <w:rPr>
                <w:rFonts w:ascii="Arial" w:hAnsi="Arial"/>
              </w:rPr>
            </w:pPr>
          </w:p>
        </w:tc>
      </w:tr>
      <w:tr w:rsidR="00E37F9E" w14:paraId="6499E88B" w14:textId="77777777" w:rsidTr="006D790E">
        <w:trPr>
          <w:cantSplit/>
          <w:trHeight w:val="326"/>
        </w:trPr>
        <w:tc>
          <w:tcPr>
            <w:tcW w:w="1368" w:type="dxa"/>
          </w:tcPr>
          <w:p w14:paraId="6499E881" w14:textId="77777777" w:rsidR="00E37F9E" w:rsidRDefault="00E37F9E" w:rsidP="006D790E">
            <w:pPr>
              <w:keepNext/>
              <w:spacing w:before="120" w:after="120"/>
              <w:jc w:val="center"/>
              <w:rPr>
                <w:rFonts w:ascii="Arial" w:hAnsi="Arial"/>
                <w:b/>
              </w:rPr>
            </w:pPr>
            <w:r>
              <w:rPr>
                <w:rFonts w:ascii="Arial" w:hAnsi="Arial"/>
                <w:b/>
              </w:rPr>
              <w:t>&lt; 60</w:t>
            </w:r>
          </w:p>
        </w:tc>
        <w:tc>
          <w:tcPr>
            <w:tcW w:w="900" w:type="dxa"/>
          </w:tcPr>
          <w:p w14:paraId="6499E882" w14:textId="77777777" w:rsidR="00E37F9E" w:rsidRDefault="00E37F9E" w:rsidP="006D790E">
            <w:pPr>
              <w:keepNext/>
              <w:spacing w:before="120" w:after="120"/>
              <w:jc w:val="right"/>
              <w:rPr>
                <w:rFonts w:ascii="Arial" w:hAnsi="Arial"/>
              </w:rPr>
            </w:pPr>
          </w:p>
        </w:tc>
        <w:tc>
          <w:tcPr>
            <w:tcW w:w="900" w:type="dxa"/>
          </w:tcPr>
          <w:p w14:paraId="6499E883" w14:textId="77777777" w:rsidR="00E37F9E" w:rsidRDefault="00E37F9E" w:rsidP="006D790E">
            <w:pPr>
              <w:keepNext/>
              <w:spacing w:before="120" w:after="120"/>
              <w:jc w:val="right"/>
              <w:rPr>
                <w:rFonts w:ascii="Arial" w:hAnsi="Arial"/>
              </w:rPr>
            </w:pPr>
          </w:p>
        </w:tc>
        <w:tc>
          <w:tcPr>
            <w:tcW w:w="900" w:type="dxa"/>
          </w:tcPr>
          <w:p w14:paraId="6499E884" w14:textId="77777777" w:rsidR="00E37F9E" w:rsidRDefault="00E37F9E" w:rsidP="006D790E">
            <w:pPr>
              <w:keepNext/>
              <w:spacing w:before="120" w:after="120"/>
              <w:jc w:val="right"/>
              <w:rPr>
                <w:rFonts w:ascii="Arial" w:hAnsi="Arial"/>
              </w:rPr>
            </w:pPr>
          </w:p>
        </w:tc>
        <w:tc>
          <w:tcPr>
            <w:tcW w:w="900" w:type="dxa"/>
          </w:tcPr>
          <w:p w14:paraId="6499E885" w14:textId="77777777" w:rsidR="00E37F9E" w:rsidRDefault="00E37F9E" w:rsidP="006D790E">
            <w:pPr>
              <w:keepNext/>
              <w:spacing w:before="120" w:after="120"/>
              <w:jc w:val="right"/>
              <w:rPr>
                <w:rFonts w:ascii="Arial" w:hAnsi="Arial"/>
              </w:rPr>
            </w:pPr>
          </w:p>
        </w:tc>
        <w:tc>
          <w:tcPr>
            <w:tcW w:w="900" w:type="dxa"/>
            <w:gridSpan w:val="2"/>
          </w:tcPr>
          <w:p w14:paraId="6499E886" w14:textId="77777777" w:rsidR="00E37F9E" w:rsidRDefault="00E37F9E" w:rsidP="006D790E">
            <w:pPr>
              <w:keepNext/>
              <w:spacing w:before="120" w:after="120"/>
              <w:jc w:val="right"/>
              <w:rPr>
                <w:rFonts w:ascii="Arial" w:hAnsi="Arial"/>
              </w:rPr>
            </w:pPr>
          </w:p>
        </w:tc>
        <w:tc>
          <w:tcPr>
            <w:tcW w:w="900" w:type="dxa"/>
          </w:tcPr>
          <w:p w14:paraId="6499E887" w14:textId="77777777" w:rsidR="00E37F9E" w:rsidRDefault="00E37F9E" w:rsidP="006D790E">
            <w:pPr>
              <w:keepNext/>
              <w:spacing w:before="120" w:after="120"/>
              <w:jc w:val="right"/>
              <w:rPr>
                <w:rFonts w:ascii="Arial" w:hAnsi="Arial"/>
              </w:rPr>
            </w:pPr>
          </w:p>
        </w:tc>
        <w:tc>
          <w:tcPr>
            <w:tcW w:w="900" w:type="dxa"/>
          </w:tcPr>
          <w:p w14:paraId="6499E888" w14:textId="77777777" w:rsidR="00E37F9E" w:rsidRDefault="00E37F9E" w:rsidP="006D790E">
            <w:pPr>
              <w:keepNext/>
              <w:spacing w:before="120" w:after="120"/>
              <w:jc w:val="right"/>
              <w:rPr>
                <w:rFonts w:ascii="Arial" w:hAnsi="Arial"/>
              </w:rPr>
            </w:pPr>
          </w:p>
        </w:tc>
        <w:tc>
          <w:tcPr>
            <w:tcW w:w="900" w:type="dxa"/>
          </w:tcPr>
          <w:p w14:paraId="6499E889" w14:textId="77777777" w:rsidR="00E37F9E" w:rsidRDefault="00E37F9E" w:rsidP="006D790E">
            <w:pPr>
              <w:keepNext/>
              <w:spacing w:before="120" w:after="120"/>
              <w:jc w:val="right"/>
              <w:rPr>
                <w:rFonts w:ascii="Arial" w:hAnsi="Arial"/>
              </w:rPr>
            </w:pPr>
          </w:p>
        </w:tc>
        <w:tc>
          <w:tcPr>
            <w:tcW w:w="990" w:type="dxa"/>
          </w:tcPr>
          <w:p w14:paraId="6499E88A" w14:textId="77777777" w:rsidR="00E37F9E" w:rsidRDefault="00E37F9E" w:rsidP="006D790E">
            <w:pPr>
              <w:keepNext/>
              <w:spacing w:before="120" w:after="120"/>
              <w:jc w:val="right"/>
              <w:rPr>
                <w:rFonts w:ascii="Arial" w:hAnsi="Arial"/>
              </w:rPr>
            </w:pPr>
          </w:p>
        </w:tc>
      </w:tr>
      <w:tr w:rsidR="00E37F9E" w14:paraId="6499E896" w14:textId="77777777" w:rsidTr="006D790E">
        <w:trPr>
          <w:cantSplit/>
          <w:trHeight w:val="326"/>
        </w:trPr>
        <w:tc>
          <w:tcPr>
            <w:tcW w:w="1368" w:type="dxa"/>
          </w:tcPr>
          <w:p w14:paraId="6499E88C" w14:textId="77777777" w:rsidR="00E37F9E" w:rsidRDefault="00E37F9E" w:rsidP="006D790E">
            <w:pPr>
              <w:keepNext/>
              <w:spacing w:before="120" w:after="120"/>
              <w:jc w:val="center"/>
              <w:rPr>
                <w:rFonts w:ascii="Arial" w:hAnsi="Arial"/>
                <w:b/>
              </w:rPr>
            </w:pPr>
            <w:r>
              <w:rPr>
                <w:rFonts w:ascii="Arial" w:hAnsi="Arial"/>
                <w:b/>
              </w:rPr>
              <w:t>Disabled</w:t>
            </w:r>
          </w:p>
        </w:tc>
        <w:tc>
          <w:tcPr>
            <w:tcW w:w="900" w:type="dxa"/>
          </w:tcPr>
          <w:p w14:paraId="6499E88D" w14:textId="77777777" w:rsidR="00E37F9E" w:rsidRDefault="00E37F9E" w:rsidP="006D790E">
            <w:pPr>
              <w:keepNext/>
              <w:spacing w:before="120" w:after="120"/>
              <w:jc w:val="right"/>
              <w:rPr>
                <w:rFonts w:ascii="Arial" w:hAnsi="Arial"/>
              </w:rPr>
            </w:pPr>
          </w:p>
        </w:tc>
        <w:tc>
          <w:tcPr>
            <w:tcW w:w="900" w:type="dxa"/>
          </w:tcPr>
          <w:p w14:paraId="6499E88E" w14:textId="77777777" w:rsidR="00E37F9E" w:rsidRDefault="00E37F9E" w:rsidP="006D790E">
            <w:pPr>
              <w:keepNext/>
              <w:spacing w:before="120" w:after="120"/>
              <w:jc w:val="right"/>
              <w:rPr>
                <w:rFonts w:ascii="Arial" w:hAnsi="Arial"/>
              </w:rPr>
            </w:pPr>
          </w:p>
        </w:tc>
        <w:tc>
          <w:tcPr>
            <w:tcW w:w="900" w:type="dxa"/>
          </w:tcPr>
          <w:p w14:paraId="6499E88F" w14:textId="77777777" w:rsidR="00E37F9E" w:rsidRDefault="00E37F9E" w:rsidP="006D790E">
            <w:pPr>
              <w:keepNext/>
              <w:spacing w:before="120" w:after="120"/>
              <w:jc w:val="right"/>
              <w:rPr>
                <w:rFonts w:ascii="Arial" w:hAnsi="Arial"/>
              </w:rPr>
            </w:pPr>
          </w:p>
        </w:tc>
        <w:tc>
          <w:tcPr>
            <w:tcW w:w="900" w:type="dxa"/>
          </w:tcPr>
          <w:p w14:paraId="6499E890" w14:textId="77777777" w:rsidR="00E37F9E" w:rsidRDefault="00E37F9E" w:rsidP="006D790E">
            <w:pPr>
              <w:keepNext/>
              <w:spacing w:before="120" w:after="120"/>
              <w:jc w:val="right"/>
              <w:rPr>
                <w:rFonts w:ascii="Arial" w:hAnsi="Arial"/>
              </w:rPr>
            </w:pPr>
          </w:p>
        </w:tc>
        <w:tc>
          <w:tcPr>
            <w:tcW w:w="900" w:type="dxa"/>
            <w:gridSpan w:val="2"/>
          </w:tcPr>
          <w:p w14:paraId="6499E891" w14:textId="77777777" w:rsidR="00E37F9E" w:rsidRDefault="00E37F9E" w:rsidP="006D790E">
            <w:pPr>
              <w:keepNext/>
              <w:spacing w:before="120" w:after="120"/>
              <w:jc w:val="right"/>
              <w:rPr>
                <w:rFonts w:ascii="Arial" w:hAnsi="Arial"/>
              </w:rPr>
            </w:pPr>
          </w:p>
        </w:tc>
        <w:tc>
          <w:tcPr>
            <w:tcW w:w="900" w:type="dxa"/>
          </w:tcPr>
          <w:p w14:paraId="6499E892" w14:textId="77777777" w:rsidR="00E37F9E" w:rsidRDefault="00E37F9E" w:rsidP="006D790E">
            <w:pPr>
              <w:keepNext/>
              <w:spacing w:before="120" w:after="120"/>
              <w:jc w:val="right"/>
              <w:rPr>
                <w:rFonts w:ascii="Arial" w:hAnsi="Arial"/>
              </w:rPr>
            </w:pPr>
          </w:p>
        </w:tc>
        <w:tc>
          <w:tcPr>
            <w:tcW w:w="900" w:type="dxa"/>
          </w:tcPr>
          <w:p w14:paraId="6499E893" w14:textId="77777777" w:rsidR="00E37F9E" w:rsidRDefault="00E37F9E" w:rsidP="006D790E">
            <w:pPr>
              <w:keepNext/>
              <w:spacing w:before="120" w:after="120"/>
              <w:jc w:val="right"/>
              <w:rPr>
                <w:rFonts w:ascii="Arial" w:hAnsi="Arial"/>
              </w:rPr>
            </w:pPr>
          </w:p>
        </w:tc>
        <w:tc>
          <w:tcPr>
            <w:tcW w:w="900" w:type="dxa"/>
          </w:tcPr>
          <w:p w14:paraId="6499E894" w14:textId="77777777" w:rsidR="00E37F9E" w:rsidRDefault="00E37F9E" w:rsidP="006D790E">
            <w:pPr>
              <w:keepNext/>
              <w:spacing w:before="120" w:after="120"/>
              <w:jc w:val="right"/>
              <w:rPr>
                <w:rFonts w:ascii="Arial" w:hAnsi="Arial"/>
              </w:rPr>
            </w:pPr>
          </w:p>
        </w:tc>
        <w:tc>
          <w:tcPr>
            <w:tcW w:w="990" w:type="dxa"/>
          </w:tcPr>
          <w:p w14:paraId="6499E895" w14:textId="77777777" w:rsidR="00E37F9E" w:rsidRDefault="00E37F9E" w:rsidP="006D790E">
            <w:pPr>
              <w:keepNext/>
              <w:spacing w:before="120" w:after="120"/>
              <w:jc w:val="right"/>
              <w:rPr>
                <w:rFonts w:ascii="Arial" w:hAnsi="Arial"/>
              </w:rPr>
            </w:pPr>
          </w:p>
        </w:tc>
      </w:tr>
      <w:tr w:rsidR="00E37F9E" w14:paraId="6499E8A1" w14:textId="77777777" w:rsidTr="006D790E">
        <w:trPr>
          <w:cantSplit/>
          <w:trHeight w:val="326"/>
        </w:trPr>
        <w:tc>
          <w:tcPr>
            <w:tcW w:w="1368" w:type="dxa"/>
          </w:tcPr>
          <w:p w14:paraId="6499E897" w14:textId="77777777" w:rsidR="00E37F9E" w:rsidRDefault="00E37F9E" w:rsidP="006D790E">
            <w:pPr>
              <w:spacing w:before="120" w:after="120"/>
              <w:jc w:val="center"/>
              <w:rPr>
                <w:rFonts w:ascii="Arial" w:hAnsi="Arial"/>
                <w:b/>
              </w:rPr>
            </w:pPr>
            <w:r>
              <w:rPr>
                <w:rFonts w:ascii="Arial" w:hAnsi="Arial"/>
                <w:b/>
              </w:rPr>
              <w:t>Total</w:t>
            </w:r>
          </w:p>
        </w:tc>
        <w:tc>
          <w:tcPr>
            <w:tcW w:w="900" w:type="dxa"/>
          </w:tcPr>
          <w:p w14:paraId="6499E898" w14:textId="77777777" w:rsidR="00E37F9E" w:rsidRDefault="00E37F9E" w:rsidP="006D790E">
            <w:pPr>
              <w:spacing w:before="120" w:after="120"/>
              <w:jc w:val="right"/>
              <w:rPr>
                <w:rFonts w:ascii="Arial" w:hAnsi="Arial"/>
              </w:rPr>
            </w:pPr>
          </w:p>
        </w:tc>
        <w:tc>
          <w:tcPr>
            <w:tcW w:w="900" w:type="dxa"/>
          </w:tcPr>
          <w:p w14:paraId="6499E899" w14:textId="77777777" w:rsidR="00E37F9E" w:rsidRDefault="00E37F9E" w:rsidP="006D790E">
            <w:pPr>
              <w:spacing w:before="120" w:after="120"/>
              <w:jc w:val="right"/>
              <w:rPr>
                <w:rFonts w:ascii="Arial" w:hAnsi="Arial"/>
              </w:rPr>
            </w:pPr>
          </w:p>
        </w:tc>
        <w:tc>
          <w:tcPr>
            <w:tcW w:w="900" w:type="dxa"/>
          </w:tcPr>
          <w:p w14:paraId="6499E89A" w14:textId="77777777" w:rsidR="00E37F9E" w:rsidRDefault="00E37F9E" w:rsidP="006D790E">
            <w:pPr>
              <w:spacing w:before="120" w:after="120"/>
              <w:jc w:val="right"/>
              <w:rPr>
                <w:rFonts w:ascii="Arial" w:hAnsi="Arial"/>
              </w:rPr>
            </w:pPr>
          </w:p>
        </w:tc>
        <w:tc>
          <w:tcPr>
            <w:tcW w:w="900" w:type="dxa"/>
          </w:tcPr>
          <w:p w14:paraId="6499E89B" w14:textId="77777777" w:rsidR="00E37F9E" w:rsidRDefault="00E37F9E" w:rsidP="006D790E">
            <w:pPr>
              <w:spacing w:before="120" w:after="120"/>
              <w:jc w:val="right"/>
              <w:rPr>
                <w:rFonts w:ascii="Arial" w:hAnsi="Arial"/>
              </w:rPr>
            </w:pPr>
          </w:p>
        </w:tc>
        <w:tc>
          <w:tcPr>
            <w:tcW w:w="900" w:type="dxa"/>
            <w:gridSpan w:val="2"/>
          </w:tcPr>
          <w:p w14:paraId="6499E89C" w14:textId="77777777" w:rsidR="00E37F9E" w:rsidRDefault="00E37F9E" w:rsidP="006D790E">
            <w:pPr>
              <w:spacing w:before="120" w:after="120"/>
              <w:jc w:val="right"/>
              <w:rPr>
                <w:rFonts w:ascii="Arial" w:hAnsi="Arial"/>
              </w:rPr>
            </w:pPr>
          </w:p>
        </w:tc>
        <w:tc>
          <w:tcPr>
            <w:tcW w:w="900" w:type="dxa"/>
          </w:tcPr>
          <w:p w14:paraId="6499E89D" w14:textId="77777777" w:rsidR="00E37F9E" w:rsidRDefault="00E37F9E" w:rsidP="006D790E">
            <w:pPr>
              <w:spacing w:before="120" w:after="120"/>
              <w:jc w:val="right"/>
              <w:rPr>
                <w:rFonts w:ascii="Arial" w:hAnsi="Arial"/>
              </w:rPr>
            </w:pPr>
          </w:p>
        </w:tc>
        <w:tc>
          <w:tcPr>
            <w:tcW w:w="900" w:type="dxa"/>
          </w:tcPr>
          <w:p w14:paraId="6499E89E" w14:textId="77777777" w:rsidR="00E37F9E" w:rsidRDefault="00E37F9E" w:rsidP="006D790E">
            <w:pPr>
              <w:spacing w:before="120" w:after="120"/>
              <w:jc w:val="right"/>
              <w:rPr>
                <w:rFonts w:ascii="Arial" w:hAnsi="Arial"/>
              </w:rPr>
            </w:pPr>
          </w:p>
        </w:tc>
        <w:tc>
          <w:tcPr>
            <w:tcW w:w="900" w:type="dxa"/>
          </w:tcPr>
          <w:p w14:paraId="6499E89F" w14:textId="77777777" w:rsidR="00E37F9E" w:rsidRDefault="00E37F9E" w:rsidP="006D790E">
            <w:pPr>
              <w:spacing w:before="120" w:after="120"/>
              <w:jc w:val="right"/>
              <w:rPr>
                <w:rFonts w:ascii="Arial" w:hAnsi="Arial"/>
              </w:rPr>
            </w:pPr>
          </w:p>
        </w:tc>
        <w:tc>
          <w:tcPr>
            <w:tcW w:w="990" w:type="dxa"/>
          </w:tcPr>
          <w:p w14:paraId="6499E8A0" w14:textId="77777777" w:rsidR="00E37F9E" w:rsidRDefault="00E37F9E" w:rsidP="006D790E">
            <w:pPr>
              <w:spacing w:before="120" w:after="120"/>
              <w:jc w:val="right"/>
              <w:rPr>
                <w:rFonts w:ascii="Arial" w:hAnsi="Arial"/>
              </w:rPr>
            </w:pPr>
          </w:p>
        </w:tc>
      </w:tr>
    </w:tbl>
    <w:p w14:paraId="6499E8A2" w14:textId="77777777" w:rsidR="00E37F9E" w:rsidRDefault="00E37F9E">
      <w:pPr>
        <w:rPr>
          <w:rFonts w:ascii="Arial" w:hAnsi="Arial"/>
        </w:rPr>
      </w:pPr>
    </w:p>
    <w:p w14:paraId="6499E8A3" w14:textId="77777777" w:rsidR="00E37F9E" w:rsidRDefault="00E37F9E">
      <w:pPr>
        <w:rPr>
          <w:rFonts w:ascii="Arial" w:hAnsi="Arial"/>
        </w:rPr>
        <w:sectPr w:rsidR="00E37F9E">
          <w:pgSz w:w="12240" w:h="15840" w:code="1"/>
          <w:pgMar w:top="1440" w:right="1440" w:bottom="1440" w:left="1440" w:header="720" w:footer="720" w:gutter="0"/>
          <w:cols w:space="720"/>
        </w:sectPr>
      </w:pPr>
    </w:p>
    <w:p w14:paraId="6499E8A4" w14:textId="77777777" w:rsidR="00E37F9E" w:rsidRDefault="00E37F9E">
      <w:pPr>
        <w:pStyle w:val="Heading2"/>
      </w:pPr>
      <w:bookmarkStart w:id="5" w:name="_Toc67655255"/>
      <w:r>
        <w:lastRenderedPageBreak/>
        <w:t>EQUAL EMPLOYMENT OPPORTUNITY (EEO)</w:t>
      </w:r>
      <w:bookmarkEnd w:id="5"/>
    </w:p>
    <w:p w14:paraId="6499E8A5" w14:textId="0F546E4D" w:rsidR="00E37F9E" w:rsidRDefault="00C67474" w:rsidP="007559AA">
      <w:pPr>
        <w:spacing w:after="240"/>
        <w:rPr>
          <w:rFonts w:ascii="Arial" w:hAnsi="Arial"/>
          <w:sz w:val="24"/>
        </w:rPr>
      </w:pPr>
      <w:r>
        <w:rPr>
          <w:rFonts w:ascii="Arial" w:hAnsi="Arial"/>
          <w:sz w:val="24"/>
        </w:rPr>
        <w:t>Subrecipient</w:t>
      </w:r>
      <w:r w:rsidR="00E37F9E">
        <w:rPr>
          <w:rFonts w:ascii="Arial" w:hAnsi="Arial"/>
          <w:sz w:val="24"/>
        </w:rPr>
        <w:t xml:space="preserve">s may not discriminate against any employee or applicant for employment because of race, color, creed, national origin, sex, age, or disability.  </w:t>
      </w:r>
      <w:r>
        <w:rPr>
          <w:rFonts w:ascii="Arial" w:hAnsi="Arial"/>
          <w:sz w:val="24"/>
        </w:rPr>
        <w:t>Subrecipient</w:t>
      </w:r>
      <w:r w:rsidR="00E37F9E">
        <w:rPr>
          <w:rFonts w:ascii="Arial" w:hAnsi="Arial"/>
          <w:sz w:val="24"/>
        </w:rPr>
        <w:t>s must post in conspicuous places and make available to employees and applicants for employment notices setting forth an EEO policy.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4361"/>
      </w:tblGrid>
      <w:tr w:rsidR="00E37F9E" w14:paraId="6499E8AB" w14:textId="77777777" w:rsidTr="00B03F67">
        <w:trPr>
          <w:cantSplit/>
        </w:trPr>
        <w:tc>
          <w:tcPr>
            <w:tcW w:w="5215" w:type="dxa"/>
          </w:tcPr>
          <w:p w14:paraId="6499E8A7" w14:textId="77777777" w:rsidR="00E37F9E" w:rsidRDefault="00E37F9E" w:rsidP="00A11255">
            <w:pPr>
              <w:numPr>
                <w:ilvl w:val="0"/>
                <w:numId w:val="12"/>
              </w:numPr>
              <w:spacing w:before="120" w:after="120"/>
              <w:rPr>
                <w:rFonts w:ascii="Arial" w:hAnsi="Arial"/>
              </w:rPr>
            </w:pPr>
            <w:r>
              <w:rPr>
                <w:rFonts w:ascii="Arial" w:hAnsi="Arial"/>
              </w:rPr>
              <w:t>Who is responsible for ensuring that EEO obligations are fulfilled?</w:t>
            </w:r>
          </w:p>
          <w:p w14:paraId="6499E8A9" w14:textId="7B4A739C" w:rsidR="00E37F9E" w:rsidRPr="009008BD" w:rsidRDefault="00E37F9E" w:rsidP="00A11255">
            <w:pPr>
              <w:spacing w:before="120" w:after="120"/>
              <w:ind w:left="360"/>
              <w:rPr>
                <w:rFonts w:ascii="Arial" w:hAnsi="Arial"/>
                <w:i/>
              </w:rPr>
            </w:pPr>
            <w:r>
              <w:rPr>
                <w:rFonts w:ascii="Arial" w:hAnsi="Arial"/>
              </w:rPr>
              <w:t>To whom does this individual report for EEO matters?</w:t>
            </w:r>
          </w:p>
        </w:tc>
        <w:tc>
          <w:tcPr>
            <w:tcW w:w="4361" w:type="dxa"/>
          </w:tcPr>
          <w:p w14:paraId="6499E8AA" w14:textId="77777777" w:rsidR="00E37F9E" w:rsidRDefault="00E37F9E" w:rsidP="00A11255">
            <w:pPr>
              <w:spacing w:before="120" w:after="120"/>
              <w:rPr>
                <w:rFonts w:ascii="Arial" w:hAnsi="Arial"/>
              </w:rPr>
            </w:pPr>
          </w:p>
        </w:tc>
      </w:tr>
      <w:tr w:rsidR="00E37F9E" w14:paraId="6499E8AF" w14:textId="77777777" w:rsidTr="00B03F67">
        <w:trPr>
          <w:cantSplit/>
        </w:trPr>
        <w:tc>
          <w:tcPr>
            <w:tcW w:w="5215" w:type="dxa"/>
          </w:tcPr>
          <w:p w14:paraId="6499E8AC" w14:textId="77777777" w:rsidR="00E37F9E" w:rsidRDefault="00E37F9E" w:rsidP="00A11255">
            <w:pPr>
              <w:numPr>
                <w:ilvl w:val="0"/>
                <w:numId w:val="12"/>
              </w:numPr>
              <w:spacing w:before="120" w:after="120"/>
              <w:rPr>
                <w:rFonts w:ascii="Arial" w:hAnsi="Arial"/>
              </w:rPr>
            </w:pPr>
            <w:r>
              <w:rPr>
                <w:rFonts w:ascii="Arial" w:hAnsi="Arial"/>
              </w:rPr>
              <w:t>Have you posted an EEO statement in a conspicuous place?</w:t>
            </w:r>
          </w:p>
          <w:p w14:paraId="6499E8AD" w14:textId="77777777" w:rsidR="00E37F9E" w:rsidRPr="009008BD" w:rsidRDefault="00E37F9E" w:rsidP="00A11255">
            <w:pPr>
              <w:spacing w:before="120" w:after="120"/>
              <w:ind w:left="360"/>
              <w:rPr>
                <w:rFonts w:ascii="Arial" w:hAnsi="Arial"/>
                <w:i/>
              </w:rPr>
            </w:pPr>
            <w:r w:rsidRPr="009008BD">
              <w:rPr>
                <w:rFonts w:ascii="Arial" w:hAnsi="Arial"/>
                <w:i/>
              </w:rPr>
              <w:t>An EEO statement must be posted in a conspicuous place where employers and applicants will see it.</w:t>
            </w:r>
          </w:p>
        </w:tc>
        <w:tc>
          <w:tcPr>
            <w:tcW w:w="4361" w:type="dxa"/>
          </w:tcPr>
          <w:p w14:paraId="6499E8AE" w14:textId="77777777" w:rsidR="00E37F9E" w:rsidRDefault="00E37F9E" w:rsidP="00A11255">
            <w:pPr>
              <w:spacing w:before="120" w:after="120"/>
              <w:rPr>
                <w:rFonts w:ascii="Arial" w:hAnsi="Arial"/>
              </w:rPr>
            </w:pPr>
          </w:p>
        </w:tc>
      </w:tr>
      <w:tr w:rsidR="004B4084" w14:paraId="2801A1B4" w14:textId="77777777" w:rsidTr="001244CD">
        <w:trPr>
          <w:cantSplit/>
        </w:trPr>
        <w:tc>
          <w:tcPr>
            <w:tcW w:w="5215" w:type="dxa"/>
          </w:tcPr>
          <w:p w14:paraId="502D2F56" w14:textId="77777777" w:rsidR="004B4084" w:rsidRDefault="004B4084" w:rsidP="001244CD">
            <w:pPr>
              <w:numPr>
                <w:ilvl w:val="0"/>
                <w:numId w:val="12"/>
              </w:numPr>
              <w:spacing w:before="120" w:after="120"/>
              <w:rPr>
                <w:rFonts w:ascii="Arial" w:hAnsi="Arial"/>
              </w:rPr>
            </w:pPr>
            <w:r>
              <w:rPr>
                <w:rFonts w:ascii="Arial" w:hAnsi="Arial"/>
              </w:rPr>
              <w:t>Is an EEO policy included in your personnel policies and/or employee handbook?</w:t>
            </w:r>
          </w:p>
          <w:p w14:paraId="707DD360" w14:textId="77777777" w:rsidR="004B4084" w:rsidRPr="009008BD" w:rsidRDefault="004B4084" w:rsidP="001244CD">
            <w:pPr>
              <w:spacing w:before="120" w:after="120"/>
              <w:ind w:left="360"/>
              <w:rPr>
                <w:rFonts w:ascii="Arial" w:hAnsi="Arial"/>
                <w:i/>
              </w:rPr>
            </w:pPr>
            <w:r w:rsidRPr="009008BD">
              <w:rPr>
                <w:rFonts w:ascii="Arial" w:hAnsi="Arial"/>
                <w:i/>
              </w:rPr>
              <w:t>An EEO policy should be included in personnel policies and/or employee handbook.</w:t>
            </w:r>
          </w:p>
        </w:tc>
        <w:tc>
          <w:tcPr>
            <w:tcW w:w="4361" w:type="dxa"/>
          </w:tcPr>
          <w:p w14:paraId="2623019D" w14:textId="77777777" w:rsidR="004B4084" w:rsidRDefault="004B4084" w:rsidP="001244CD">
            <w:pPr>
              <w:spacing w:before="120" w:after="120"/>
              <w:rPr>
                <w:rFonts w:ascii="Arial" w:hAnsi="Arial"/>
              </w:rPr>
            </w:pPr>
          </w:p>
        </w:tc>
      </w:tr>
      <w:tr w:rsidR="00E37F9E" w14:paraId="6499E8BB" w14:textId="77777777" w:rsidTr="00B03F67">
        <w:trPr>
          <w:cantSplit/>
        </w:trPr>
        <w:tc>
          <w:tcPr>
            <w:tcW w:w="5215" w:type="dxa"/>
          </w:tcPr>
          <w:p w14:paraId="6499E8B8" w14:textId="77777777" w:rsidR="00E37F9E" w:rsidRDefault="00E37F9E" w:rsidP="00A11255">
            <w:pPr>
              <w:numPr>
                <w:ilvl w:val="0"/>
                <w:numId w:val="12"/>
              </w:numPr>
              <w:spacing w:before="120" w:after="120"/>
              <w:rPr>
                <w:rFonts w:ascii="Arial" w:hAnsi="Arial"/>
              </w:rPr>
            </w:pPr>
            <w:r>
              <w:rPr>
                <w:rFonts w:ascii="Arial" w:hAnsi="Arial"/>
              </w:rPr>
              <w:t>Are EEO statements included on your job applications and employment notices?</w:t>
            </w:r>
          </w:p>
          <w:p w14:paraId="6499E8B9" w14:textId="77777777" w:rsidR="00E37F9E" w:rsidRPr="009008BD" w:rsidRDefault="00E37F9E" w:rsidP="00A11255">
            <w:pPr>
              <w:spacing w:before="120" w:after="120"/>
              <w:ind w:left="360"/>
              <w:rPr>
                <w:rFonts w:ascii="Arial" w:hAnsi="Arial"/>
                <w:i/>
              </w:rPr>
            </w:pPr>
            <w:r w:rsidRPr="009008BD">
              <w:rPr>
                <w:rFonts w:ascii="Arial" w:hAnsi="Arial"/>
                <w:i/>
              </w:rPr>
              <w:t>Job applications and employment notices should include an EEO statement.</w:t>
            </w:r>
          </w:p>
        </w:tc>
        <w:tc>
          <w:tcPr>
            <w:tcW w:w="4361" w:type="dxa"/>
          </w:tcPr>
          <w:p w14:paraId="6499E8BA" w14:textId="77777777" w:rsidR="00E37F9E" w:rsidRDefault="00E37F9E" w:rsidP="00A11255">
            <w:pPr>
              <w:spacing w:before="120" w:after="120"/>
              <w:rPr>
                <w:rFonts w:ascii="Arial" w:hAnsi="Arial"/>
              </w:rPr>
            </w:pPr>
          </w:p>
        </w:tc>
      </w:tr>
      <w:tr w:rsidR="00E37F9E" w14:paraId="6499E8C3" w14:textId="77777777" w:rsidTr="00B03F67">
        <w:trPr>
          <w:cantSplit/>
        </w:trPr>
        <w:tc>
          <w:tcPr>
            <w:tcW w:w="5215" w:type="dxa"/>
          </w:tcPr>
          <w:p w14:paraId="6499E8BF" w14:textId="77777777" w:rsidR="00E37F9E" w:rsidRDefault="00E37F9E" w:rsidP="00A11255">
            <w:pPr>
              <w:numPr>
                <w:ilvl w:val="0"/>
                <w:numId w:val="12"/>
              </w:numPr>
              <w:spacing w:before="120" w:after="120"/>
              <w:rPr>
                <w:rFonts w:ascii="Arial" w:hAnsi="Arial"/>
              </w:rPr>
            </w:pPr>
            <w:r>
              <w:rPr>
                <w:rFonts w:ascii="Arial" w:hAnsi="Arial"/>
              </w:rPr>
              <w:t>Were any EEO complaints received since the last site visit?  If yes:</w:t>
            </w:r>
          </w:p>
          <w:p w14:paraId="6499E8C0" w14:textId="77777777" w:rsidR="00E37F9E" w:rsidRDefault="00E37F9E" w:rsidP="00A11255">
            <w:pPr>
              <w:spacing w:before="120" w:after="120"/>
              <w:ind w:left="360"/>
              <w:rPr>
                <w:rFonts w:ascii="Arial" w:hAnsi="Arial"/>
              </w:rPr>
            </w:pPr>
            <w:r>
              <w:rPr>
                <w:rFonts w:ascii="Arial" w:hAnsi="Arial"/>
              </w:rPr>
              <w:t>Describe the complaint and how it was resolved.</w:t>
            </w:r>
          </w:p>
          <w:p w14:paraId="6499E8C1" w14:textId="77777777" w:rsidR="00E37F9E" w:rsidRDefault="00E37F9E" w:rsidP="00A11255">
            <w:pPr>
              <w:spacing w:before="120" w:after="120"/>
              <w:ind w:left="360"/>
              <w:rPr>
                <w:rFonts w:ascii="Arial" w:hAnsi="Arial"/>
              </w:rPr>
            </w:pPr>
            <w:r>
              <w:rPr>
                <w:rFonts w:ascii="Arial" w:hAnsi="Arial"/>
              </w:rPr>
              <w:t>What is the process for handling and resolving such complaints?</w:t>
            </w:r>
          </w:p>
        </w:tc>
        <w:tc>
          <w:tcPr>
            <w:tcW w:w="4361" w:type="dxa"/>
          </w:tcPr>
          <w:p w14:paraId="6499E8C2" w14:textId="77777777" w:rsidR="00E37F9E" w:rsidRDefault="00E37F9E" w:rsidP="00A11255">
            <w:pPr>
              <w:spacing w:before="120" w:after="120"/>
              <w:rPr>
                <w:rFonts w:ascii="Arial" w:hAnsi="Arial"/>
              </w:rPr>
            </w:pPr>
          </w:p>
        </w:tc>
      </w:tr>
    </w:tbl>
    <w:p w14:paraId="6499E8C4" w14:textId="77777777" w:rsidR="00E37F9E" w:rsidRDefault="00E37F9E"/>
    <w:p w14:paraId="6499E8C5" w14:textId="77777777" w:rsidR="00E37F9E" w:rsidRDefault="00E37F9E">
      <w:pPr>
        <w:sectPr w:rsidR="00E37F9E">
          <w:pgSz w:w="12240" w:h="15840" w:code="1"/>
          <w:pgMar w:top="1440" w:right="1440" w:bottom="1440" w:left="1440" w:header="720" w:footer="720" w:gutter="0"/>
          <w:cols w:space="720"/>
        </w:sectPr>
      </w:pPr>
    </w:p>
    <w:p w14:paraId="6499E8C6" w14:textId="77777777" w:rsidR="00E37F9E" w:rsidRDefault="00E37F9E">
      <w:pPr>
        <w:pStyle w:val="Heading1"/>
      </w:pPr>
      <w:bookmarkStart w:id="6" w:name="_Toc67655256"/>
      <w:r>
        <w:lastRenderedPageBreak/>
        <w:t>OPERATIONS AND SERVICE PROVISION</w:t>
      </w:r>
      <w:bookmarkEnd w:id="6"/>
    </w:p>
    <w:p w14:paraId="6499E8C7" w14:textId="77777777" w:rsidR="00E37F9E" w:rsidRDefault="00E37F9E">
      <w:pPr>
        <w:pStyle w:val="Heading2"/>
      </w:pPr>
      <w:bookmarkStart w:id="7" w:name="_Toc67655257"/>
      <w:r>
        <w:t>TRANSPORTATION</w:t>
      </w:r>
      <w:r w:rsidR="003312EF">
        <w:t xml:space="preserve"> MANAGEMENT</w:t>
      </w:r>
      <w:bookmarkEnd w:id="7"/>
    </w:p>
    <w:p w14:paraId="6499E8C8" w14:textId="1AF87A2C" w:rsidR="00E37F9E" w:rsidRDefault="00C67474" w:rsidP="00C8686A">
      <w:pPr>
        <w:spacing w:after="240"/>
        <w:rPr>
          <w:rFonts w:ascii="Arial" w:hAnsi="Arial"/>
          <w:sz w:val="24"/>
        </w:rPr>
      </w:pPr>
      <w:r>
        <w:rPr>
          <w:rFonts w:ascii="Arial" w:hAnsi="Arial"/>
          <w:sz w:val="24"/>
        </w:rPr>
        <w:t>Subrecipient</w:t>
      </w:r>
      <w:r w:rsidR="003312EF">
        <w:rPr>
          <w:rFonts w:ascii="Arial" w:hAnsi="Arial"/>
          <w:sz w:val="24"/>
        </w:rPr>
        <w:t xml:space="preserve">s must be able have the managerial capability to implement the project and comply with federal and state requirements.  To demonstrate managerial capability, </w:t>
      </w:r>
      <w:r>
        <w:rPr>
          <w:rFonts w:ascii="Arial" w:hAnsi="Arial"/>
          <w:sz w:val="24"/>
        </w:rPr>
        <w:t>subrecipient</w:t>
      </w:r>
      <w:r w:rsidR="003312EF">
        <w:rPr>
          <w:rFonts w:ascii="Arial" w:hAnsi="Arial"/>
          <w:sz w:val="24"/>
        </w:rPr>
        <w:t xml:space="preserve">s must have adequate number of staff to implement the project; management staff with the requisite skills, education, training, and experience; adequate documentation of key policies; and the ability to submit timely, complete, and accurate quarterly reports.  </w:t>
      </w:r>
      <w:r>
        <w:rPr>
          <w:rFonts w:ascii="Arial" w:hAnsi="Arial"/>
          <w:sz w:val="24"/>
        </w:rPr>
        <w:t>Subrecipient</w:t>
      </w:r>
      <w:r w:rsidR="00E37F9E">
        <w:rPr>
          <w:rFonts w:ascii="Arial" w:hAnsi="Arial"/>
          <w:sz w:val="24"/>
        </w:rPr>
        <w:t xml:space="preserve">s must monitor service to ensure that drivers follow policy and procedures and provide quality service.  </w:t>
      </w:r>
      <w:r>
        <w:rPr>
          <w:rFonts w:ascii="Arial" w:hAnsi="Arial"/>
          <w:sz w:val="24"/>
        </w:rPr>
        <w:t>Subrecipient</w:t>
      </w:r>
      <w:r w:rsidR="00E37F9E">
        <w:rPr>
          <w:rFonts w:ascii="Arial" w:hAnsi="Arial"/>
          <w:sz w:val="24"/>
        </w:rPr>
        <w:t xml:space="preserve">s must have a training program for drivers and must track training that drivers have received.  </w:t>
      </w:r>
      <w:r>
        <w:rPr>
          <w:rFonts w:ascii="Arial" w:hAnsi="Arial"/>
          <w:sz w:val="24"/>
        </w:rPr>
        <w:t>Subrecipient</w:t>
      </w:r>
      <w:r w:rsidR="00E37F9E">
        <w:rPr>
          <w:rFonts w:ascii="Arial" w:hAnsi="Arial"/>
          <w:sz w:val="24"/>
        </w:rPr>
        <w:t>s should have a written operators’ policy and procedures manual.</w:t>
      </w:r>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2119"/>
        <w:gridCol w:w="1067"/>
        <w:gridCol w:w="3163"/>
      </w:tblGrid>
      <w:tr w:rsidR="003312EF" w14:paraId="6499E8CC" w14:textId="77777777" w:rsidTr="005B3282">
        <w:trPr>
          <w:cantSplit/>
        </w:trPr>
        <w:tc>
          <w:tcPr>
            <w:tcW w:w="4950" w:type="dxa"/>
            <w:gridSpan w:val="2"/>
          </w:tcPr>
          <w:p w14:paraId="6499E8CA" w14:textId="77777777" w:rsidR="003312EF" w:rsidRDefault="003312EF" w:rsidP="00C8686A">
            <w:pPr>
              <w:numPr>
                <w:ilvl w:val="0"/>
                <w:numId w:val="2"/>
              </w:numPr>
              <w:spacing w:before="120" w:after="120"/>
              <w:rPr>
                <w:rFonts w:ascii="Arial" w:hAnsi="Arial"/>
              </w:rPr>
            </w:pPr>
            <w:r>
              <w:rPr>
                <w:rFonts w:ascii="Arial" w:hAnsi="Arial"/>
              </w:rPr>
              <w:t>Who is responsible for the day-to-day management of the transportation program?</w:t>
            </w:r>
          </w:p>
        </w:tc>
        <w:tc>
          <w:tcPr>
            <w:tcW w:w="4230" w:type="dxa"/>
            <w:gridSpan w:val="2"/>
          </w:tcPr>
          <w:p w14:paraId="6499E8CB" w14:textId="77777777" w:rsidR="003312EF" w:rsidRDefault="003312EF" w:rsidP="00C8686A">
            <w:pPr>
              <w:spacing w:before="120" w:after="120"/>
              <w:rPr>
                <w:rFonts w:ascii="Arial" w:hAnsi="Arial"/>
              </w:rPr>
            </w:pPr>
          </w:p>
        </w:tc>
      </w:tr>
      <w:tr w:rsidR="003312EF" w14:paraId="6499E8D0" w14:textId="77777777" w:rsidTr="005B3282">
        <w:trPr>
          <w:cantSplit/>
        </w:trPr>
        <w:tc>
          <w:tcPr>
            <w:tcW w:w="4950" w:type="dxa"/>
            <w:gridSpan w:val="2"/>
          </w:tcPr>
          <w:p w14:paraId="6499E8CD" w14:textId="77777777" w:rsidR="003312EF" w:rsidRDefault="003312EF" w:rsidP="00C8686A">
            <w:pPr>
              <w:numPr>
                <w:ilvl w:val="0"/>
                <w:numId w:val="2"/>
              </w:numPr>
              <w:spacing w:before="120" w:after="120"/>
              <w:rPr>
                <w:rFonts w:ascii="Arial" w:hAnsi="Arial"/>
              </w:rPr>
            </w:pPr>
            <w:r>
              <w:rPr>
                <w:rFonts w:ascii="Arial" w:hAnsi="Arial"/>
              </w:rPr>
              <w:t>Please describe the qualifications and experience of transportation program management and supervisory staff.  Is the staff qualified by reason of training, education, and experience?</w:t>
            </w:r>
          </w:p>
          <w:p w14:paraId="6499E8CE" w14:textId="77777777" w:rsidR="003312EF" w:rsidRPr="009008BD" w:rsidRDefault="003312EF" w:rsidP="00C8686A">
            <w:pPr>
              <w:spacing w:before="120" w:after="120"/>
              <w:ind w:left="360"/>
              <w:rPr>
                <w:rFonts w:ascii="Arial" w:hAnsi="Arial"/>
                <w:i/>
              </w:rPr>
            </w:pPr>
            <w:r w:rsidRPr="009008BD">
              <w:rPr>
                <w:rFonts w:ascii="Arial" w:hAnsi="Arial"/>
                <w:i/>
              </w:rPr>
              <w:t>Qualifications of management and supervisory staff are a key indicator of management and technical capability.</w:t>
            </w:r>
          </w:p>
        </w:tc>
        <w:tc>
          <w:tcPr>
            <w:tcW w:w="4230" w:type="dxa"/>
            <w:gridSpan w:val="2"/>
          </w:tcPr>
          <w:p w14:paraId="6499E8CF" w14:textId="77777777" w:rsidR="003312EF" w:rsidRDefault="003312EF" w:rsidP="00C8686A">
            <w:pPr>
              <w:spacing w:before="120" w:after="120"/>
              <w:rPr>
                <w:rFonts w:ascii="Arial" w:hAnsi="Arial"/>
              </w:rPr>
            </w:pPr>
          </w:p>
        </w:tc>
      </w:tr>
      <w:tr w:rsidR="003312EF" w14:paraId="6499E8D4" w14:textId="77777777" w:rsidTr="005B3282">
        <w:trPr>
          <w:cantSplit/>
        </w:trPr>
        <w:tc>
          <w:tcPr>
            <w:tcW w:w="4950" w:type="dxa"/>
            <w:gridSpan w:val="2"/>
          </w:tcPr>
          <w:p w14:paraId="6499E8D1" w14:textId="77777777" w:rsidR="003312EF" w:rsidRDefault="003312EF" w:rsidP="00C8686A">
            <w:pPr>
              <w:numPr>
                <w:ilvl w:val="0"/>
                <w:numId w:val="2"/>
              </w:numPr>
              <w:spacing w:before="120" w:after="120"/>
              <w:rPr>
                <w:rFonts w:ascii="Arial" w:hAnsi="Arial"/>
              </w:rPr>
            </w:pPr>
            <w:r>
              <w:rPr>
                <w:rFonts w:ascii="Arial" w:hAnsi="Arial"/>
              </w:rPr>
              <w:t>Please describe your staffing and the responsibilities of key staff.  Does the number of staff appear appropriate for the number and complexity of tasks and the size of the program?</w:t>
            </w:r>
          </w:p>
          <w:p w14:paraId="6499E8D2" w14:textId="4973A5C7" w:rsidR="003312EF" w:rsidRPr="009008BD" w:rsidRDefault="003312EF" w:rsidP="00C8686A">
            <w:pPr>
              <w:spacing w:before="120" w:after="120"/>
              <w:ind w:left="360"/>
              <w:rPr>
                <w:rFonts w:ascii="Arial" w:hAnsi="Arial"/>
                <w:i/>
              </w:rPr>
            </w:pPr>
            <w:r w:rsidRPr="009008BD">
              <w:rPr>
                <w:rFonts w:ascii="Arial" w:hAnsi="Arial"/>
                <w:i/>
              </w:rPr>
              <w:t xml:space="preserve">MDT requires that </w:t>
            </w:r>
            <w:r w:rsidR="00C67474">
              <w:rPr>
                <w:rFonts w:ascii="Arial" w:hAnsi="Arial"/>
                <w:i/>
              </w:rPr>
              <w:t>subrecipient</w:t>
            </w:r>
            <w:r w:rsidRPr="009008BD">
              <w:rPr>
                <w:rFonts w:ascii="Arial" w:hAnsi="Arial"/>
                <w:i/>
              </w:rPr>
              <w:t>s have sufficient staff to implement the program.</w:t>
            </w:r>
          </w:p>
        </w:tc>
        <w:tc>
          <w:tcPr>
            <w:tcW w:w="4230" w:type="dxa"/>
            <w:gridSpan w:val="2"/>
          </w:tcPr>
          <w:p w14:paraId="6499E8D3" w14:textId="77777777" w:rsidR="003312EF" w:rsidRDefault="003312EF" w:rsidP="00C8686A">
            <w:pPr>
              <w:spacing w:before="120" w:after="120"/>
              <w:rPr>
                <w:rFonts w:ascii="Arial" w:hAnsi="Arial"/>
              </w:rPr>
            </w:pPr>
          </w:p>
        </w:tc>
      </w:tr>
      <w:tr w:rsidR="00B570EB" w14:paraId="4472265F" w14:textId="77777777" w:rsidTr="005B3282">
        <w:trPr>
          <w:cantSplit/>
        </w:trPr>
        <w:tc>
          <w:tcPr>
            <w:tcW w:w="4950" w:type="dxa"/>
            <w:gridSpan w:val="2"/>
          </w:tcPr>
          <w:p w14:paraId="5DAB0A06" w14:textId="778202C1" w:rsidR="00B570EB" w:rsidRPr="00D8400E" w:rsidRDefault="00B570EB" w:rsidP="00B570EB">
            <w:pPr>
              <w:numPr>
                <w:ilvl w:val="0"/>
                <w:numId w:val="2"/>
              </w:numPr>
              <w:spacing w:before="120" w:after="120"/>
              <w:rPr>
                <w:rFonts w:ascii="Arial" w:hAnsi="Arial" w:cs="Arial"/>
              </w:rPr>
            </w:pPr>
            <w:r>
              <w:rPr>
                <w:rFonts w:ascii="Arial" w:hAnsi="Arial" w:cs="Arial"/>
              </w:rPr>
              <w:t xml:space="preserve">Are </w:t>
            </w:r>
            <w:r w:rsidR="00AE114E">
              <w:rPr>
                <w:rFonts w:ascii="Arial" w:hAnsi="Arial" w:cs="Arial"/>
              </w:rPr>
              <w:t xml:space="preserve">program </w:t>
            </w:r>
            <w:r>
              <w:rPr>
                <w:rFonts w:ascii="Arial" w:hAnsi="Arial" w:cs="Arial"/>
              </w:rPr>
              <w:t xml:space="preserve">staff or </w:t>
            </w:r>
            <w:r w:rsidR="00F43F58">
              <w:rPr>
                <w:rFonts w:ascii="Arial" w:hAnsi="Arial" w:cs="Arial"/>
              </w:rPr>
              <w:t>dedicated</w:t>
            </w:r>
            <w:r>
              <w:rPr>
                <w:rFonts w:ascii="Arial" w:hAnsi="Arial" w:cs="Arial"/>
              </w:rPr>
              <w:t xml:space="preserve"> drivers used to drive the vehicles?</w:t>
            </w:r>
          </w:p>
        </w:tc>
        <w:tc>
          <w:tcPr>
            <w:tcW w:w="4230" w:type="dxa"/>
            <w:gridSpan w:val="2"/>
          </w:tcPr>
          <w:p w14:paraId="05AC7787" w14:textId="77777777" w:rsidR="00B570EB" w:rsidRDefault="00B570EB" w:rsidP="001244CD">
            <w:pPr>
              <w:spacing w:before="120" w:after="120"/>
              <w:rPr>
                <w:rFonts w:ascii="Arial" w:hAnsi="Arial" w:cs="Arial"/>
              </w:rPr>
            </w:pPr>
          </w:p>
        </w:tc>
      </w:tr>
      <w:tr w:rsidR="002F4BAF" w14:paraId="4E62171B" w14:textId="77777777" w:rsidTr="005B3282">
        <w:trPr>
          <w:cantSplit/>
        </w:trPr>
        <w:tc>
          <w:tcPr>
            <w:tcW w:w="4950" w:type="dxa"/>
            <w:gridSpan w:val="2"/>
          </w:tcPr>
          <w:p w14:paraId="30A236F0" w14:textId="77777777" w:rsidR="002F4BAF" w:rsidRPr="001D0A7E" w:rsidRDefault="004F4711" w:rsidP="00C8686A">
            <w:pPr>
              <w:numPr>
                <w:ilvl w:val="0"/>
                <w:numId w:val="2"/>
              </w:numPr>
              <w:spacing w:before="120" w:after="120"/>
              <w:rPr>
                <w:rFonts w:ascii="Arial" w:hAnsi="Arial"/>
              </w:rPr>
            </w:pPr>
            <w:r>
              <w:rPr>
                <w:rFonts w:ascii="Arial" w:hAnsi="Arial" w:cs="Arial"/>
              </w:rPr>
              <w:t>How d</w:t>
            </w:r>
            <w:r w:rsidRPr="00AE14E1">
              <w:rPr>
                <w:rFonts w:ascii="Arial" w:hAnsi="Arial" w:cs="Arial"/>
              </w:rPr>
              <w:t>oes the agency formally document its transportation policies?</w:t>
            </w:r>
          </w:p>
          <w:p w14:paraId="1D5FC97A" w14:textId="61823F08" w:rsidR="001D0A7E" w:rsidRDefault="00C67474" w:rsidP="001D0A7E">
            <w:pPr>
              <w:spacing w:before="120" w:after="120"/>
              <w:ind w:left="360"/>
              <w:rPr>
                <w:rFonts w:ascii="Arial" w:hAnsi="Arial"/>
              </w:rPr>
            </w:pPr>
            <w:r>
              <w:rPr>
                <w:rFonts w:ascii="Arial" w:hAnsi="Arial" w:cs="Arial"/>
                <w:i/>
                <w:iCs/>
              </w:rPr>
              <w:t>Subrecipient</w:t>
            </w:r>
            <w:r w:rsidR="001D0A7E" w:rsidRPr="001D0A7E">
              <w:rPr>
                <w:rFonts w:ascii="Arial" w:hAnsi="Arial" w:cs="Arial"/>
                <w:i/>
                <w:iCs/>
              </w:rPr>
              <w:t>s should have written transportation policies</w:t>
            </w:r>
            <w:r w:rsidR="001D0A7E">
              <w:rPr>
                <w:rFonts w:ascii="Arial" w:hAnsi="Arial" w:cs="Arial"/>
              </w:rPr>
              <w:t>.</w:t>
            </w:r>
          </w:p>
        </w:tc>
        <w:tc>
          <w:tcPr>
            <w:tcW w:w="4230" w:type="dxa"/>
            <w:gridSpan w:val="2"/>
          </w:tcPr>
          <w:p w14:paraId="7EC10823" w14:textId="77777777" w:rsidR="002F4BAF" w:rsidRDefault="002F4BAF" w:rsidP="00C8686A">
            <w:pPr>
              <w:spacing w:before="120" w:after="120"/>
              <w:rPr>
                <w:rFonts w:ascii="Arial" w:hAnsi="Arial"/>
              </w:rPr>
            </w:pPr>
          </w:p>
        </w:tc>
      </w:tr>
      <w:tr w:rsidR="004F4711" w14:paraId="36A9B980" w14:textId="77777777" w:rsidTr="005B3282">
        <w:trPr>
          <w:cantSplit/>
        </w:trPr>
        <w:tc>
          <w:tcPr>
            <w:tcW w:w="4950" w:type="dxa"/>
            <w:gridSpan w:val="2"/>
          </w:tcPr>
          <w:p w14:paraId="7D00E20D" w14:textId="77777777" w:rsidR="004F4711" w:rsidRPr="001D0A7E" w:rsidRDefault="007B2926" w:rsidP="00C8686A">
            <w:pPr>
              <w:numPr>
                <w:ilvl w:val="0"/>
                <w:numId w:val="2"/>
              </w:numPr>
              <w:spacing w:before="120" w:after="120"/>
              <w:rPr>
                <w:rFonts w:ascii="Arial" w:hAnsi="Arial"/>
              </w:rPr>
            </w:pPr>
            <w:r w:rsidRPr="00D8400E">
              <w:rPr>
                <w:rFonts w:ascii="Arial" w:hAnsi="Arial" w:cs="Arial"/>
              </w:rPr>
              <w:t xml:space="preserve">Have transportation policies been distributed to all </w:t>
            </w:r>
            <w:r>
              <w:rPr>
                <w:rFonts w:ascii="Arial" w:hAnsi="Arial" w:cs="Arial"/>
              </w:rPr>
              <w:t xml:space="preserve">transportation </w:t>
            </w:r>
            <w:r w:rsidRPr="00D8400E">
              <w:rPr>
                <w:rFonts w:ascii="Arial" w:hAnsi="Arial" w:cs="Arial"/>
              </w:rPr>
              <w:t xml:space="preserve">employees and signatures </w:t>
            </w:r>
            <w:r>
              <w:rPr>
                <w:rFonts w:ascii="Arial" w:hAnsi="Arial" w:cs="Arial"/>
              </w:rPr>
              <w:t xml:space="preserve">obtained </w:t>
            </w:r>
            <w:r w:rsidRPr="00D8400E">
              <w:rPr>
                <w:rFonts w:ascii="Arial" w:hAnsi="Arial" w:cs="Arial"/>
              </w:rPr>
              <w:t>for receipt of the policies?</w:t>
            </w:r>
          </w:p>
          <w:p w14:paraId="5141CC93" w14:textId="09415762" w:rsidR="001D0A7E" w:rsidRDefault="001D0A7E" w:rsidP="001D0A7E">
            <w:pPr>
              <w:spacing w:before="120" w:after="120"/>
              <w:ind w:left="360"/>
              <w:rPr>
                <w:rFonts w:ascii="Arial" w:hAnsi="Arial"/>
              </w:rPr>
            </w:pPr>
            <w:r w:rsidRPr="001D0A7E">
              <w:rPr>
                <w:rFonts w:ascii="Arial" w:hAnsi="Arial" w:cs="Arial"/>
                <w:i/>
                <w:iCs/>
              </w:rPr>
              <w:t>Employees should receive a copy of the transportation policies</w:t>
            </w:r>
            <w:r>
              <w:rPr>
                <w:rFonts w:ascii="Arial" w:hAnsi="Arial" w:cs="Arial"/>
              </w:rPr>
              <w:t>.</w:t>
            </w:r>
          </w:p>
        </w:tc>
        <w:tc>
          <w:tcPr>
            <w:tcW w:w="4230" w:type="dxa"/>
            <w:gridSpan w:val="2"/>
          </w:tcPr>
          <w:p w14:paraId="6451F17A" w14:textId="77777777" w:rsidR="004F4711" w:rsidRDefault="004F4711" w:rsidP="00C8686A">
            <w:pPr>
              <w:spacing w:before="120" w:after="120"/>
              <w:rPr>
                <w:rFonts w:ascii="Arial" w:hAnsi="Arial"/>
              </w:rPr>
            </w:pPr>
          </w:p>
        </w:tc>
      </w:tr>
      <w:tr w:rsidR="003312EF" w14:paraId="6499E8D9" w14:textId="77777777" w:rsidTr="005B3282">
        <w:trPr>
          <w:cantSplit/>
        </w:trPr>
        <w:tc>
          <w:tcPr>
            <w:tcW w:w="4950" w:type="dxa"/>
            <w:gridSpan w:val="2"/>
          </w:tcPr>
          <w:p w14:paraId="6499E8D5" w14:textId="77777777" w:rsidR="003312EF" w:rsidRDefault="003312EF" w:rsidP="00C8686A">
            <w:pPr>
              <w:numPr>
                <w:ilvl w:val="0"/>
                <w:numId w:val="2"/>
              </w:numPr>
              <w:spacing w:before="120" w:after="120"/>
              <w:rPr>
                <w:rFonts w:ascii="Arial" w:hAnsi="Arial"/>
              </w:rPr>
            </w:pPr>
            <w:r>
              <w:rPr>
                <w:rFonts w:ascii="Arial" w:hAnsi="Arial"/>
              </w:rPr>
              <w:lastRenderedPageBreak/>
              <w:t>Who is responsible for purchasing buses and vans?</w:t>
            </w:r>
          </w:p>
          <w:p w14:paraId="6499E8D6" w14:textId="77777777" w:rsidR="003312EF" w:rsidRDefault="003312EF" w:rsidP="00C8686A">
            <w:pPr>
              <w:spacing w:before="120" w:after="120"/>
              <w:ind w:left="360"/>
              <w:rPr>
                <w:rFonts w:ascii="Arial" w:hAnsi="Arial"/>
              </w:rPr>
            </w:pPr>
            <w:r>
              <w:rPr>
                <w:rFonts w:ascii="Arial" w:hAnsi="Arial"/>
              </w:rPr>
              <w:t>What is the process for determining the number and size of vehicles for the fleet?</w:t>
            </w:r>
          </w:p>
          <w:p w14:paraId="6499E8D7" w14:textId="77777777" w:rsidR="003312EF" w:rsidRDefault="003312EF" w:rsidP="00C8686A">
            <w:pPr>
              <w:spacing w:before="120" w:after="120"/>
              <w:ind w:left="360"/>
              <w:rPr>
                <w:rFonts w:ascii="Arial" w:hAnsi="Arial"/>
              </w:rPr>
            </w:pPr>
            <w:r>
              <w:rPr>
                <w:rFonts w:ascii="Arial" w:hAnsi="Arial"/>
              </w:rPr>
              <w:t>Are decisions for expanding the fleet based on ridership projections?  If yes, how are the projections developed?</w:t>
            </w:r>
          </w:p>
        </w:tc>
        <w:tc>
          <w:tcPr>
            <w:tcW w:w="4230" w:type="dxa"/>
            <w:gridSpan w:val="2"/>
          </w:tcPr>
          <w:p w14:paraId="6499E8D8" w14:textId="77777777" w:rsidR="003312EF" w:rsidRDefault="003312EF" w:rsidP="00C8686A">
            <w:pPr>
              <w:spacing w:before="120" w:after="120"/>
              <w:rPr>
                <w:rFonts w:ascii="Arial" w:hAnsi="Arial"/>
              </w:rPr>
            </w:pPr>
          </w:p>
        </w:tc>
      </w:tr>
      <w:tr w:rsidR="003312EF" w14:paraId="6499E8DD" w14:textId="77777777" w:rsidTr="005B3282">
        <w:trPr>
          <w:cantSplit/>
        </w:trPr>
        <w:tc>
          <w:tcPr>
            <w:tcW w:w="4950" w:type="dxa"/>
            <w:gridSpan w:val="2"/>
          </w:tcPr>
          <w:p w14:paraId="6499E8DA" w14:textId="6513AD14" w:rsidR="003312EF" w:rsidRDefault="003312EF" w:rsidP="00C8686A">
            <w:pPr>
              <w:numPr>
                <w:ilvl w:val="0"/>
                <w:numId w:val="2"/>
              </w:numPr>
              <w:spacing w:before="120" w:after="120"/>
              <w:rPr>
                <w:rFonts w:ascii="Arial" w:hAnsi="Arial"/>
              </w:rPr>
            </w:pPr>
            <w:r>
              <w:rPr>
                <w:rFonts w:ascii="Arial" w:hAnsi="Arial"/>
              </w:rPr>
              <w:t xml:space="preserve">Reviewer, please enter the </w:t>
            </w:r>
            <w:r w:rsidR="00C67474">
              <w:rPr>
                <w:rFonts w:ascii="Arial" w:hAnsi="Arial"/>
              </w:rPr>
              <w:t>subrecipient</w:t>
            </w:r>
            <w:r>
              <w:rPr>
                <w:rFonts w:ascii="Arial" w:hAnsi="Arial"/>
              </w:rPr>
              <w:t>’s rating for the submission of quarterly reports.</w:t>
            </w:r>
          </w:p>
          <w:p w14:paraId="6499E8DB" w14:textId="3EE3BCF8" w:rsidR="003312EF" w:rsidRPr="009008BD" w:rsidRDefault="003312EF" w:rsidP="00C8686A">
            <w:pPr>
              <w:spacing w:before="120" w:after="120"/>
              <w:ind w:left="360"/>
              <w:rPr>
                <w:rFonts w:ascii="Arial" w:hAnsi="Arial"/>
                <w:i/>
              </w:rPr>
            </w:pPr>
            <w:r w:rsidRPr="009008BD">
              <w:rPr>
                <w:rFonts w:ascii="Arial" w:hAnsi="Arial"/>
                <w:i/>
              </w:rPr>
              <w:t xml:space="preserve">MDT requires that </w:t>
            </w:r>
            <w:r w:rsidR="00C67474">
              <w:rPr>
                <w:rFonts w:ascii="Arial" w:hAnsi="Arial"/>
                <w:i/>
              </w:rPr>
              <w:t>subrecipient</w:t>
            </w:r>
            <w:r w:rsidRPr="009008BD">
              <w:rPr>
                <w:rFonts w:ascii="Arial" w:hAnsi="Arial"/>
                <w:i/>
              </w:rPr>
              <w:t>s submit complete, accurate, and timely quarterly reports.</w:t>
            </w:r>
          </w:p>
        </w:tc>
        <w:tc>
          <w:tcPr>
            <w:tcW w:w="4230" w:type="dxa"/>
            <w:gridSpan w:val="2"/>
          </w:tcPr>
          <w:p w14:paraId="6499E8DC" w14:textId="77777777" w:rsidR="003312EF" w:rsidRDefault="003312EF" w:rsidP="00C8686A">
            <w:pPr>
              <w:spacing w:before="120" w:after="120"/>
              <w:rPr>
                <w:rFonts w:ascii="Arial" w:hAnsi="Arial"/>
              </w:rPr>
            </w:pPr>
          </w:p>
        </w:tc>
      </w:tr>
      <w:tr w:rsidR="003312EF" w14:paraId="6499E8DF" w14:textId="77777777" w:rsidTr="005B3282">
        <w:trPr>
          <w:cantSplit/>
        </w:trPr>
        <w:tc>
          <w:tcPr>
            <w:tcW w:w="9180" w:type="dxa"/>
            <w:gridSpan w:val="4"/>
          </w:tcPr>
          <w:p w14:paraId="6499E8DE" w14:textId="77777777" w:rsidR="003312EF" w:rsidRDefault="003312EF" w:rsidP="00C8686A">
            <w:pPr>
              <w:keepNext/>
              <w:numPr>
                <w:ilvl w:val="0"/>
                <w:numId w:val="2"/>
              </w:numPr>
              <w:spacing w:before="120" w:after="120"/>
              <w:rPr>
                <w:rFonts w:ascii="Arial" w:hAnsi="Arial"/>
              </w:rPr>
            </w:pPr>
            <w:r>
              <w:rPr>
                <w:rFonts w:ascii="Arial" w:hAnsi="Arial"/>
              </w:rPr>
              <w:t>Please enter the following information for the past 4 quarterly reports.</w:t>
            </w:r>
          </w:p>
        </w:tc>
      </w:tr>
      <w:tr w:rsidR="003312EF" w14:paraId="6499E8E3" w14:textId="77777777" w:rsidTr="005B3282">
        <w:trPr>
          <w:cantSplit/>
        </w:trPr>
        <w:tc>
          <w:tcPr>
            <w:tcW w:w="2831" w:type="dxa"/>
          </w:tcPr>
          <w:p w14:paraId="6499E8E0" w14:textId="77777777" w:rsidR="003312EF" w:rsidRDefault="003312EF" w:rsidP="00C8686A">
            <w:pPr>
              <w:keepNext/>
              <w:spacing w:before="120" w:after="120"/>
              <w:jc w:val="center"/>
              <w:rPr>
                <w:rFonts w:ascii="Arial" w:hAnsi="Arial"/>
                <w:b/>
              </w:rPr>
            </w:pPr>
            <w:r>
              <w:rPr>
                <w:rFonts w:ascii="Arial" w:hAnsi="Arial"/>
                <w:b/>
              </w:rPr>
              <w:t>Quarter</w:t>
            </w:r>
          </w:p>
        </w:tc>
        <w:tc>
          <w:tcPr>
            <w:tcW w:w="3186" w:type="dxa"/>
            <w:gridSpan w:val="2"/>
          </w:tcPr>
          <w:p w14:paraId="6499E8E1" w14:textId="77777777" w:rsidR="003312EF" w:rsidRDefault="003312EF" w:rsidP="00C8686A">
            <w:pPr>
              <w:keepNext/>
              <w:spacing w:before="120" w:after="120"/>
              <w:jc w:val="center"/>
              <w:rPr>
                <w:rFonts w:ascii="Arial" w:hAnsi="Arial"/>
                <w:b/>
              </w:rPr>
            </w:pPr>
            <w:r>
              <w:rPr>
                <w:rFonts w:ascii="Arial" w:hAnsi="Arial"/>
                <w:b/>
              </w:rPr>
              <w:t>Date Received</w:t>
            </w:r>
          </w:p>
        </w:tc>
        <w:tc>
          <w:tcPr>
            <w:tcW w:w="3163" w:type="dxa"/>
          </w:tcPr>
          <w:p w14:paraId="6499E8E2" w14:textId="77777777" w:rsidR="003312EF" w:rsidRDefault="003312EF" w:rsidP="00C8686A">
            <w:pPr>
              <w:keepNext/>
              <w:spacing w:before="120" w:after="120"/>
              <w:jc w:val="center"/>
              <w:rPr>
                <w:rFonts w:ascii="Arial" w:hAnsi="Arial"/>
                <w:b/>
              </w:rPr>
            </w:pPr>
            <w:r>
              <w:rPr>
                <w:rFonts w:ascii="Arial" w:hAnsi="Arial"/>
                <w:b/>
              </w:rPr>
              <w:t>Comments/Issues</w:t>
            </w:r>
          </w:p>
        </w:tc>
      </w:tr>
      <w:tr w:rsidR="003312EF" w14:paraId="6499E8E7" w14:textId="77777777" w:rsidTr="005B3282">
        <w:trPr>
          <w:cantSplit/>
        </w:trPr>
        <w:tc>
          <w:tcPr>
            <w:tcW w:w="2831" w:type="dxa"/>
          </w:tcPr>
          <w:p w14:paraId="6499E8E4" w14:textId="77777777" w:rsidR="003312EF" w:rsidRDefault="003312EF" w:rsidP="00C8686A">
            <w:pPr>
              <w:spacing w:before="120" w:after="120"/>
              <w:rPr>
                <w:rFonts w:ascii="Arial" w:hAnsi="Arial"/>
              </w:rPr>
            </w:pPr>
          </w:p>
        </w:tc>
        <w:tc>
          <w:tcPr>
            <w:tcW w:w="3186" w:type="dxa"/>
            <w:gridSpan w:val="2"/>
          </w:tcPr>
          <w:p w14:paraId="6499E8E5" w14:textId="77777777" w:rsidR="003312EF" w:rsidRDefault="003312EF" w:rsidP="00C8686A">
            <w:pPr>
              <w:spacing w:before="120" w:after="120"/>
              <w:rPr>
                <w:rFonts w:ascii="Arial" w:hAnsi="Arial"/>
              </w:rPr>
            </w:pPr>
          </w:p>
        </w:tc>
        <w:tc>
          <w:tcPr>
            <w:tcW w:w="3163" w:type="dxa"/>
          </w:tcPr>
          <w:p w14:paraId="6499E8E6" w14:textId="77777777" w:rsidR="003312EF" w:rsidRDefault="003312EF" w:rsidP="00C8686A">
            <w:pPr>
              <w:spacing w:before="120" w:after="120"/>
              <w:rPr>
                <w:rFonts w:ascii="Arial" w:hAnsi="Arial"/>
              </w:rPr>
            </w:pPr>
          </w:p>
        </w:tc>
      </w:tr>
      <w:tr w:rsidR="003312EF" w14:paraId="6499E8EB" w14:textId="77777777" w:rsidTr="005B3282">
        <w:trPr>
          <w:cantSplit/>
        </w:trPr>
        <w:tc>
          <w:tcPr>
            <w:tcW w:w="2831" w:type="dxa"/>
          </w:tcPr>
          <w:p w14:paraId="6499E8E8" w14:textId="77777777" w:rsidR="003312EF" w:rsidRDefault="003312EF" w:rsidP="00C8686A">
            <w:pPr>
              <w:spacing w:before="120" w:after="120"/>
              <w:rPr>
                <w:rFonts w:ascii="Arial" w:hAnsi="Arial"/>
              </w:rPr>
            </w:pPr>
          </w:p>
        </w:tc>
        <w:tc>
          <w:tcPr>
            <w:tcW w:w="3186" w:type="dxa"/>
            <w:gridSpan w:val="2"/>
          </w:tcPr>
          <w:p w14:paraId="6499E8E9" w14:textId="77777777" w:rsidR="003312EF" w:rsidRDefault="003312EF" w:rsidP="00C8686A">
            <w:pPr>
              <w:spacing w:before="120" w:after="120"/>
              <w:rPr>
                <w:rFonts w:ascii="Arial" w:hAnsi="Arial"/>
              </w:rPr>
            </w:pPr>
          </w:p>
        </w:tc>
        <w:tc>
          <w:tcPr>
            <w:tcW w:w="3163" w:type="dxa"/>
          </w:tcPr>
          <w:p w14:paraId="6499E8EA" w14:textId="77777777" w:rsidR="003312EF" w:rsidRDefault="003312EF" w:rsidP="00C8686A">
            <w:pPr>
              <w:spacing w:before="120" w:after="120"/>
              <w:rPr>
                <w:rFonts w:ascii="Arial" w:hAnsi="Arial"/>
              </w:rPr>
            </w:pPr>
          </w:p>
        </w:tc>
      </w:tr>
      <w:tr w:rsidR="003312EF" w14:paraId="6499E8EF" w14:textId="77777777" w:rsidTr="005B3282">
        <w:trPr>
          <w:cantSplit/>
        </w:trPr>
        <w:tc>
          <w:tcPr>
            <w:tcW w:w="2831" w:type="dxa"/>
          </w:tcPr>
          <w:p w14:paraId="6499E8EC" w14:textId="77777777" w:rsidR="003312EF" w:rsidRDefault="003312EF" w:rsidP="00C8686A">
            <w:pPr>
              <w:spacing w:before="120" w:after="120"/>
              <w:rPr>
                <w:rFonts w:ascii="Arial" w:hAnsi="Arial"/>
              </w:rPr>
            </w:pPr>
          </w:p>
        </w:tc>
        <w:tc>
          <w:tcPr>
            <w:tcW w:w="3186" w:type="dxa"/>
            <w:gridSpan w:val="2"/>
          </w:tcPr>
          <w:p w14:paraId="6499E8ED" w14:textId="77777777" w:rsidR="003312EF" w:rsidRDefault="003312EF" w:rsidP="00C8686A">
            <w:pPr>
              <w:spacing w:before="120" w:after="120"/>
              <w:rPr>
                <w:rFonts w:ascii="Arial" w:hAnsi="Arial"/>
              </w:rPr>
            </w:pPr>
          </w:p>
        </w:tc>
        <w:tc>
          <w:tcPr>
            <w:tcW w:w="3163" w:type="dxa"/>
          </w:tcPr>
          <w:p w14:paraId="6499E8EE" w14:textId="77777777" w:rsidR="003312EF" w:rsidRDefault="003312EF" w:rsidP="00C8686A">
            <w:pPr>
              <w:spacing w:before="120" w:after="120"/>
              <w:rPr>
                <w:rFonts w:ascii="Arial" w:hAnsi="Arial"/>
              </w:rPr>
            </w:pPr>
          </w:p>
        </w:tc>
      </w:tr>
      <w:tr w:rsidR="003312EF" w14:paraId="6499E8F3" w14:textId="77777777" w:rsidTr="005B3282">
        <w:trPr>
          <w:cantSplit/>
        </w:trPr>
        <w:tc>
          <w:tcPr>
            <w:tcW w:w="2831" w:type="dxa"/>
          </w:tcPr>
          <w:p w14:paraId="6499E8F0" w14:textId="77777777" w:rsidR="003312EF" w:rsidRDefault="003312EF" w:rsidP="00C8686A">
            <w:pPr>
              <w:spacing w:before="120" w:after="120"/>
              <w:rPr>
                <w:rFonts w:ascii="Arial" w:hAnsi="Arial"/>
              </w:rPr>
            </w:pPr>
          </w:p>
        </w:tc>
        <w:tc>
          <w:tcPr>
            <w:tcW w:w="3186" w:type="dxa"/>
            <w:gridSpan w:val="2"/>
          </w:tcPr>
          <w:p w14:paraId="6499E8F1" w14:textId="77777777" w:rsidR="003312EF" w:rsidRDefault="003312EF" w:rsidP="00C8686A">
            <w:pPr>
              <w:spacing w:before="120" w:after="120"/>
              <w:rPr>
                <w:rFonts w:ascii="Arial" w:hAnsi="Arial"/>
              </w:rPr>
            </w:pPr>
          </w:p>
        </w:tc>
        <w:tc>
          <w:tcPr>
            <w:tcW w:w="3163" w:type="dxa"/>
          </w:tcPr>
          <w:p w14:paraId="6499E8F2" w14:textId="77777777" w:rsidR="003312EF" w:rsidRDefault="003312EF" w:rsidP="00C8686A">
            <w:pPr>
              <w:spacing w:before="120" w:after="120"/>
              <w:rPr>
                <w:rFonts w:ascii="Arial" w:hAnsi="Arial"/>
              </w:rPr>
            </w:pPr>
          </w:p>
        </w:tc>
      </w:tr>
      <w:tr w:rsidR="003312EF" w14:paraId="6499E8F6" w14:textId="77777777" w:rsidTr="005B3282">
        <w:trPr>
          <w:cantSplit/>
        </w:trPr>
        <w:tc>
          <w:tcPr>
            <w:tcW w:w="4950" w:type="dxa"/>
            <w:gridSpan w:val="2"/>
          </w:tcPr>
          <w:p w14:paraId="6499E8F4" w14:textId="77777777" w:rsidR="003312EF" w:rsidRDefault="003312EF" w:rsidP="00C8686A">
            <w:pPr>
              <w:numPr>
                <w:ilvl w:val="0"/>
                <w:numId w:val="2"/>
              </w:numPr>
              <w:spacing w:before="120" w:after="120"/>
              <w:rPr>
                <w:rFonts w:ascii="Arial" w:hAnsi="Arial"/>
              </w:rPr>
            </w:pPr>
            <w:r>
              <w:rPr>
                <w:rFonts w:ascii="Arial" w:hAnsi="Arial"/>
              </w:rPr>
              <w:t>Who is responsible for preparing and submitting the quarterly reports?</w:t>
            </w:r>
          </w:p>
        </w:tc>
        <w:tc>
          <w:tcPr>
            <w:tcW w:w="4230" w:type="dxa"/>
            <w:gridSpan w:val="2"/>
          </w:tcPr>
          <w:p w14:paraId="6499E8F5" w14:textId="77777777" w:rsidR="003312EF" w:rsidRDefault="003312EF" w:rsidP="00C8686A">
            <w:pPr>
              <w:spacing w:before="120" w:after="120"/>
              <w:rPr>
                <w:rFonts w:ascii="Arial" w:hAnsi="Arial"/>
              </w:rPr>
            </w:pPr>
          </w:p>
        </w:tc>
      </w:tr>
      <w:tr w:rsidR="003312EF" w14:paraId="6499E8F9" w14:textId="77777777" w:rsidTr="005B3282">
        <w:trPr>
          <w:cantSplit/>
        </w:trPr>
        <w:tc>
          <w:tcPr>
            <w:tcW w:w="4950" w:type="dxa"/>
            <w:gridSpan w:val="2"/>
          </w:tcPr>
          <w:p w14:paraId="6499E8F7" w14:textId="77777777" w:rsidR="003312EF" w:rsidRDefault="003312EF" w:rsidP="00C8686A">
            <w:pPr>
              <w:numPr>
                <w:ilvl w:val="0"/>
                <w:numId w:val="2"/>
              </w:numPr>
              <w:spacing w:before="120" w:after="120"/>
              <w:rPr>
                <w:rFonts w:ascii="Arial" w:hAnsi="Arial"/>
              </w:rPr>
            </w:pPr>
            <w:r>
              <w:rPr>
                <w:rFonts w:ascii="Arial" w:hAnsi="Arial"/>
              </w:rPr>
              <w:t>Are reports submitted on time?  If no, what are the reasons for the delay?</w:t>
            </w:r>
          </w:p>
        </w:tc>
        <w:tc>
          <w:tcPr>
            <w:tcW w:w="4230" w:type="dxa"/>
            <w:gridSpan w:val="2"/>
          </w:tcPr>
          <w:p w14:paraId="6499E8F8" w14:textId="77777777" w:rsidR="003312EF" w:rsidRDefault="003312EF" w:rsidP="00C8686A">
            <w:pPr>
              <w:spacing w:before="120" w:after="120"/>
              <w:rPr>
                <w:rFonts w:ascii="Arial" w:hAnsi="Arial"/>
              </w:rPr>
            </w:pPr>
          </w:p>
        </w:tc>
      </w:tr>
      <w:tr w:rsidR="003312EF" w14:paraId="6499E8FD" w14:textId="77777777" w:rsidTr="005B3282">
        <w:trPr>
          <w:cantSplit/>
        </w:trPr>
        <w:tc>
          <w:tcPr>
            <w:tcW w:w="4950" w:type="dxa"/>
            <w:gridSpan w:val="2"/>
          </w:tcPr>
          <w:p w14:paraId="6499E8FA" w14:textId="77777777" w:rsidR="003312EF" w:rsidRDefault="003312EF" w:rsidP="00C8686A">
            <w:pPr>
              <w:numPr>
                <w:ilvl w:val="0"/>
                <w:numId w:val="2"/>
              </w:numPr>
              <w:spacing w:before="120" w:after="120"/>
              <w:rPr>
                <w:rFonts w:ascii="Arial" w:hAnsi="Arial"/>
              </w:rPr>
            </w:pPr>
            <w:proofErr w:type="gramStart"/>
            <w:r>
              <w:rPr>
                <w:rFonts w:ascii="Arial" w:hAnsi="Arial"/>
              </w:rPr>
              <w:t>Reviewer,</w:t>
            </w:r>
            <w:proofErr w:type="gramEnd"/>
            <w:r>
              <w:rPr>
                <w:rFonts w:ascii="Arial" w:hAnsi="Arial"/>
              </w:rPr>
              <w:t xml:space="preserve"> discuss any comments or issues with the reports.</w:t>
            </w:r>
          </w:p>
          <w:p w14:paraId="6499E8FB" w14:textId="4E68E640" w:rsidR="003312EF" w:rsidRDefault="00C67474" w:rsidP="00C8686A">
            <w:pPr>
              <w:spacing w:before="120" w:after="120"/>
              <w:ind w:left="360"/>
              <w:rPr>
                <w:rFonts w:ascii="Arial" w:hAnsi="Arial"/>
              </w:rPr>
            </w:pPr>
            <w:r>
              <w:rPr>
                <w:rFonts w:ascii="Arial" w:hAnsi="Arial"/>
              </w:rPr>
              <w:t>Subrecipient</w:t>
            </w:r>
            <w:r w:rsidR="003312EF">
              <w:rPr>
                <w:rFonts w:ascii="Arial" w:hAnsi="Arial"/>
              </w:rPr>
              <w:t>, please respond to the reviewer’s comments.</w:t>
            </w:r>
          </w:p>
        </w:tc>
        <w:tc>
          <w:tcPr>
            <w:tcW w:w="4230" w:type="dxa"/>
            <w:gridSpan w:val="2"/>
          </w:tcPr>
          <w:p w14:paraId="6499E8FC" w14:textId="77777777" w:rsidR="003312EF" w:rsidRDefault="003312EF" w:rsidP="00C8686A">
            <w:pPr>
              <w:spacing w:before="120" w:after="120"/>
              <w:rPr>
                <w:rFonts w:ascii="Arial" w:hAnsi="Arial"/>
              </w:rPr>
            </w:pPr>
          </w:p>
        </w:tc>
      </w:tr>
      <w:tr w:rsidR="00E37F9E" w14:paraId="6499E905" w14:textId="77777777" w:rsidTr="005B3282">
        <w:trPr>
          <w:cantSplit/>
        </w:trPr>
        <w:tc>
          <w:tcPr>
            <w:tcW w:w="4950" w:type="dxa"/>
            <w:gridSpan w:val="2"/>
          </w:tcPr>
          <w:p w14:paraId="6499E902" w14:textId="77777777" w:rsidR="00E37F9E" w:rsidRDefault="009008BD" w:rsidP="00C8686A">
            <w:pPr>
              <w:numPr>
                <w:ilvl w:val="0"/>
                <w:numId w:val="2"/>
              </w:numPr>
              <w:spacing w:before="120" w:after="120"/>
              <w:rPr>
                <w:rFonts w:ascii="Arial" w:hAnsi="Arial"/>
              </w:rPr>
            </w:pPr>
            <w:r>
              <w:rPr>
                <w:rFonts w:ascii="Arial" w:hAnsi="Arial"/>
              </w:rPr>
              <w:t>How are</w:t>
            </w:r>
            <w:r w:rsidR="00E37F9E">
              <w:rPr>
                <w:rFonts w:ascii="Arial" w:hAnsi="Arial"/>
              </w:rPr>
              <w:t xml:space="preserve"> daily operations </w:t>
            </w:r>
            <w:r>
              <w:rPr>
                <w:rFonts w:ascii="Arial" w:hAnsi="Arial"/>
              </w:rPr>
              <w:t xml:space="preserve">monitored to </w:t>
            </w:r>
            <w:r w:rsidR="00E37F9E">
              <w:rPr>
                <w:rFonts w:ascii="Arial" w:hAnsi="Arial"/>
              </w:rPr>
              <w:t>ensure that drivers follow policy and procedures and provide quality and courteous service?</w:t>
            </w:r>
          </w:p>
          <w:p w14:paraId="6499E903" w14:textId="29C03074" w:rsidR="00E37F9E" w:rsidRDefault="00C67474" w:rsidP="00C8686A">
            <w:pPr>
              <w:spacing w:before="120" w:after="120"/>
              <w:ind w:left="360"/>
              <w:rPr>
                <w:rFonts w:ascii="Arial" w:hAnsi="Arial"/>
              </w:rPr>
            </w:pPr>
            <w:r>
              <w:rPr>
                <w:rFonts w:ascii="Arial" w:hAnsi="Arial"/>
                <w:i/>
              </w:rPr>
              <w:t>Subrecipient</w:t>
            </w:r>
            <w:r w:rsidR="00E37F9E" w:rsidRPr="009008BD">
              <w:rPr>
                <w:rFonts w:ascii="Arial" w:hAnsi="Arial"/>
                <w:i/>
              </w:rPr>
              <w:t xml:space="preserve">s </w:t>
            </w:r>
            <w:r w:rsidR="009008BD">
              <w:rPr>
                <w:rFonts w:ascii="Arial" w:hAnsi="Arial"/>
                <w:i/>
              </w:rPr>
              <w:t>should</w:t>
            </w:r>
            <w:r w:rsidR="009008BD" w:rsidRPr="009008BD">
              <w:rPr>
                <w:rFonts w:ascii="Arial" w:hAnsi="Arial"/>
                <w:i/>
              </w:rPr>
              <w:t xml:space="preserve"> </w:t>
            </w:r>
            <w:r w:rsidR="00E37F9E" w:rsidRPr="009008BD">
              <w:rPr>
                <w:rFonts w:ascii="Arial" w:hAnsi="Arial"/>
                <w:i/>
              </w:rPr>
              <w:t>monitor service to ensure that drivers follow policy and procedures and provide quality service</w:t>
            </w:r>
            <w:r w:rsidR="00E37F9E">
              <w:rPr>
                <w:rFonts w:ascii="Arial" w:hAnsi="Arial"/>
              </w:rPr>
              <w:t>.</w:t>
            </w:r>
          </w:p>
        </w:tc>
        <w:tc>
          <w:tcPr>
            <w:tcW w:w="4230" w:type="dxa"/>
            <w:gridSpan w:val="2"/>
          </w:tcPr>
          <w:p w14:paraId="6499E904" w14:textId="77777777" w:rsidR="00E37F9E" w:rsidRDefault="00E37F9E" w:rsidP="00C8686A">
            <w:pPr>
              <w:spacing w:before="120" w:after="120"/>
              <w:rPr>
                <w:rFonts w:ascii="Arial" w:hAnsi="Arial"/>
              </w:rPr>
            </w:pPr>
          </w:p>
        </w:tc>
      </w:tr>
      <w:tr w:rsidR="00E37F9E" w14:paraId="6499E909" w14:textId="77777777" w:rsidTr="005B3282">
        <w:trPr>
          <w:cantSplit/>
        </w:trPr>
        <w:tc>
          <w:tcPr>
            <w:tcW w:w="4950" w:type="dxa"/>
            <w:gridSpan w:val="2"/>
          </w:tcPr>
          <w:p w14:paraId="6499E906" w14:textId="77777777" w:rsidR="00E37F9E" w:rsidRDefault="00E37F9E" w:rsidP="00C8686A">
            <w:pPr>
              <w:numPr>
                <w:ilvl w:val="0"/>
                <w:numId w:val="2"/>
              </w:numPr>
              <w:spacing w:before="120" w:after="120"/>
            </w:pPr>
            <w:r>
              <w:rPr>
                <w:rFonts w:ascii="Arial" w:hAnsi="Arial"/>
              </w:rPr>
              <w:t xml:space="preserve">Does the training provided to operators/drivers </w:t>
            </w:r>
            <w:proofErr w:type="gramStart"/>
            <w:r>
              <w:rPr>
                <w:rFonts w:ascii="Arial" w:hAnsi="Arial"/>
              </w:rPr>
              <w:t>address:</w:t>
            </w:r>
            <w:proofErr w:type="gramEnd"/>
          </w:p>
          <w:p w14:paraId="6499E907" w14:textId="77777777" w:rsidR="00E37F9E" w:rsidRDefault="00E37F9E" w:rsidP="00C8686A">
            <w:pPr>
              <w:numPr>
                <w:ilvl w:val="0"/>
                <w:numId w:val="19"/>
              </w:numPr>
              <w:spacing w:before="120" w:after="120"/>
            </w:pPr>
            <w:r>
              <w:rPr>
                <w:rFonts w:ascii="Arial" w:hAnsi="Arial"/>
              </w:rPr>
              <w:t>defensive driving</w:t>
            </w:r>
          </w:p>
        </w:tc>
        <w:tc>
          <w:tcPr>
            <w:tcW w:w="4230" w:type="dxa"/>
            <w:gridSpan w:val="2"/>
          </w:tcPr>
          <w:p w14:paraId="6499E908" w14:textId="77777777" w:rsidR="00E37F9E" w:rsidRDefault="00E37F9E" w:rsidP="00C8686A">
            <w:pPr>
              <w:spacing w:before="120" w:after="120"/>
              <w:rPr>
                <w:rFonts w:ascii="Arial" w:hAnsi="Arial"/>
              </w:rPr>
            </w:pPr>
          </w:p>
        </w:tc>
      </w:tr>
      <w:tr w:rsidR="00E37F9E" w14:paraId="6499E90C" w14:textId="77777777" w:rsidTr="005B3282">
        <w:trPr>
          <w:cantSplit/>
        </w:trPr>
        <w:tc>
          <w:tcPr>
            <w:tcW w:w="4950" w:type="dxa"/>
            <w:gridSpan w:val="2"/>
          </w:tcPr>
          <w:p w14:paraId="6499E90A" w14:textId="77777777" w:rsidR="00E37F9E" w:rsidRDefault="00E37F9E" w:rsidP="00C8686A">
            <w:pPr>
              <w:numPr>
                <w:ilvl w:val="0"/>
                <w:numId w:val="19"/>
              </w:numPr>
              <w:spacing w:before="120" w:after="120"/>
              <w:rPr>
                <w:rFonts w:ascii="Arial" w:hAnsi="Arial"/>
              </w:rPr>
            </w:pPr>
            <w:r>
              <w:rPr>
                <w:rFonts w:ascii="Arial" w:hAnsi="Arial"/>
              </w:rPr>
              <w:t>passenger assistance and safety</w:t>
            </w:r>
          </w:p>
        </w:tc>
        <w:tc>
          <w:tcPr>
            <w:tcW w:w="4230" w:type="dxa"/>
            <w:gridSpan w:val="2"/>
          </w:tcPr>
          <w:p w14:paraId="6499E90B" w14:textId="77777777" w:rsidR="00E37F9E" w:rsidRDefault="00E37F9E" w:rsidP="00C8686A">
            <w:pPr>
              <w:spacing w:before="120" w:after="120"/>
              <w:rPr>
                <w:rFonts w:ascii="Arial" w:hAnsi="Arial"/>
              </w:rPr>
            </w:pPr>
          </w:p>
        </w:tc>
      </w:tr>
      <w:tr w:rsidR="00E37F9E" w14:paraId="6499E90F" w14:textId="77777777" w:rsidTr="005B3282">
        <w:trPr>
          <w:cantSplit/>
        </w:trPr>
        <w:tc>
          <w:tcPr>
            <w:tcW w:w="4950" w:type="dxa"/>
            <w:gridSpan w:val="2"/>
          </w:tcPr>
          <w:p w14:paraId="6499E90D" w14:textId="77777777" w:rsidR="00E37F9E" w:rsidRDefault="00E37F9E" w:rsidP="00C8686A">
            <w:pPr>
              <w:numPr>
                <w:ilvl w:val="0"/>
                <w:numId w:val="19"/>
              </w:numPr>
              <w:spacing w:before="120" w:after="120"/>
              <w:rPr>
                <w:rFonts w:ascii="Arial" w:hAnsi="Arial"/>
              </w:rPr>
            </w:pPr>
            <w:r>
              <w:rPr>
                <w:rFonts w:ascii="Arial" w:hAnsi="Arial"/>
              </w:rPr>
              <w:lastRenderedPageBreak/>
              <w:t>operation of lifts or other accessibility features</w:t>
            </w:r>
          </w:p>
        </w:tc>
        <w:tc>
          <w:tcPr>
            <w:tcW w:w="4230" w:type="dxa"/>
            <w:gridSpan w:val="2"/>
          </w:tcPr>
          <w:p w14:paraId="6499E90E" w14:textId="77777777" w:rsidR="00E37F9E" w:rsidRDefault="00E37F9E" w:rsidP="00C8686A">
            <w:pPr>
              <w:spacing w:before="120" w:after="120"/>
              <w:rPr>
                <w:rFonts w:ascii="Arial" w:hAnsi="Arial"/>
              </w:rPr>
            </w:pPr>
          </w:p>
        </w:tc>
      </w:tr>
      <w:tr w:rsidR="00E37F9E" w14:paraId="6499E912" w14:textId="77777777" w:rsidTr="005B3282">
        <w:trPr>
          <w:cantSplit/>
        </w:trPr>
        <w:tc>
          <w:tcPr>
            <w:tcW w:w="4950" w:type="dxa"/>
            <w:gridSpan w:val="2"/>
          </w:tcPr>
          <w:p w14:paraId="6499E910" w14:textId="77777777" w:rsidR="00E37F9E" w:rsidRDefault="00E37F9E" w:rsidP="00C8686A">
            <w:pPr>
              <w:numPr>
                <w:ilvl w:val="0"/>
                <w:numId w:val="19"/>
              </w:numPr>
              <w:spacing w:before="120" w:after="120"/>
              <w:rPr>
                <w:rFonts w:ascii="Arial" w:hAnsi="Arial"/>
              </w:rPr>
            </w:pPr>
            <w:r>
              <w:rPr>
                <w:rFonts w:ascii="Arial" w:hAnsi="Arial"/>
              </w:rPr>
              <w:t>correct use of securement devices</w:t>
            </w:r>
          </w:p>
        </w:tc>
        <w:tc>
          <w:tcPr>
            <w:tcW w:w="4230" w:type="dxa"/>
            <w:gridSpan w:val="2"/>
          </w:tcPr>
          <w:p w14:paraId="6499E911" w14:textId="77777777" w:rsidR="00E37F9E" w:rsidRDefault="00E37F9E" w:rsidP="00C8686A">
            <w:pPr>
              <w:spacing w:before="120" w:after="120"/>
              <w:rPr>
                <w:rFonts w:ascii="Arial" w:hAnsi="Arial"/>
              </w:rPr>
            </w:pPr>
          </w:p>
        </w:tc>
      </w:tr>
      <w:tr w:rsidR="00E37F9E" w14:paraId="6499E915" w14:textId="77777777" w:rsidTr="005B3282">
        <w:trPr>
          <w:cantSplit/>
        </w:trPr>
        <w:tc>
          <w:tcPr>
            <w:tcW w:w="4950" w:type="dxa"/>
            <w:gridSpan w:val="2"/>
          </w:tcPr>
          <w:p w14:paraId="6499E913" w14:textId="77777777" w:rsidR="00E37F9E" w:rsidRDefault="00E37F9E" w:rsidP="00C8686A">
            <w:pPr>
              <w:numPr>
                <w:ilvl w:val="0"/>
                <w:numId w:val="19"/>
              </w:numPr>
              <w:spacing w:before="120" w:after="120"/>
              <w:rPr>
                <w:rFonts w:ascii="Arial" w:hAnsi="Arial"/>
              </w:rPr>
            </w:pPr>
            <w:r>
              <w:rPr>
                <w:rFonts w:ascii="Arial" w:hAnsi="Arial"/>
              </w:rPr>
              <w:t>agency policies</w:t>
            </w:r>
          </w:p>
        </w:tc>
        <w:tc>
          <w:tcPr>
            <w:tcW w:w="4230" w:type="dxa"/>
            <w:gridSpan w:val="2"/>
          </w:tcPr>
          <w:p w14:paraId="6499E914" w14:textId="77777777" w:rsidR="00E37F9E" w:rsidRDefault="00E37F9E" w:rsidP="00C8686A">
            <w:pPr>
              <w:spacing w:before="120" w:after="120"/>
              <w:rPr>
                <w:rFonts w:ascii="Arial" w:hAnsi="Arial"/>
              </w:rPr>
            </w:pPr>
          </w:p>
        </w:tc>
      </w:tr>
      <w:tr w:rsidR="00E37F9E" w14:paraId="6499E918" w14:textId="77777777" w:rsidTr="005B3282">
        <w:trPr>
          <w:cantSplit/>
        </w:trPr>
        <w:tc>
          <w:tcPr>
            <w:tcW w:w="4950" w:type="dxa"/>
            <w:gridSpan w:val="2"/>
          </w:tcPr>
          <w:p w14:paraId="6499E916" w14:textId="77777777" w:rsidR="00E37F9E" w:rsidRDefault="00E37F9E" w:rsidP="00C8686A">
            <w:pPr>
              <w:numPr>
                <w:ilvl w:val="0"/>
                <w:numId w:val="19"/>
              </w:numPr>
              <w:spacing w:before="120" w:after="120"/>
              <w:rPr>
                <w:rFonts w:ascii="Arial" w:hAnsi="Arial"/>
              </w:rPr>
            </w:pPr>
            <w:r>
              <w:rPr>
                <w:rFonts w:ascii="Arial" w:hAnsi="Arial"/>
              </w:rPr>
              <w:t>how to complete driver paperwork</w:t>
            </w:r>
          </w:p>
        </w:tc>
        <w:tc>
          <w:tcPr>
            <w:tcW w:w="4230" w:type="dxa"/>
            <w:gridSpan w:val="2"/>
          </w:tcPr>
          <w:p w14:paraId="6499E917" w14:textId="77777777" w:rsidR="00E37F9E" w:rsidRDefault="00E37F9E" w:rsidP="00C8686A">
            <w:pPr>
              <w:spacing w:before="120" w:after="120"/>
              <w:rPr>
                <w:rFonts w:ascii="Arial" w:hAnsi="Arial"/>
              </w:rPr>
            </w:pPr>
          </w:p>
        </w:tc>
      </w:tr>
      <w:tr w:rsidR="00E37F9E" w14:paraId="6499E91B" w14:textId="77777777" w:rsidTr="005B3282">
        <w:tblPrEx>
          <w:tblBorders>
            <w:top w:val="single" w:sz="12" w:space="0" w:color="008000"/>
            <w:left w:val="nil"/>
            <w:bottom w:val="single" w:sz="12" w:space="0" w:color="008000"/>
            <w:right w:val="nil"/>
            <w:insideH w:val="nil"/>
            <w:insideV w:val="nil"/>
          </w:tblBorders>
          <w:tblCellMar>
            <w:left w:w="54" w:type="dxa"/>
            <w:right w:w="54" w:type="dxa"/>
          </w:tblCellMar>
          <w:tblLook w:val="0080" w:firstRow="0" w:lastRow="0" w:firstColumn="1" w:lastColumn="0" w:noHBand="0" w:noVBand="0"/>
        </w:tblPrEx>
        <w:trPr>
          <w:cantSplit/>
        </w:trPr>
        <w:tc>
          <w:tcPr>
            <w:tcW w:w="4950" w:type="dxa"/>
            <w:gridSpan w:val="2"/>
            <w:tcBorders>
              <w:top w:val="single" w:sz="4" w:space="0" w:color="auto"/>
              <w:left w:val="single" w:sz="4" w:space="0" w:color="auto"/>
              <w:bottom w:val="nil"/>
              <w:right w:val="single" w:sz="4" w:space="0" w:color="auto"/>
            </w:tcBorders>
          </w:tcPr>
          <w:p w14:paraId="6499E919" w14:textId="64464614" w:rsidR="00E37F9E" w:rsidRDefault="00E37F9E" w:rsidP="00C8686A">
            <w:pPr>
              <w:numPr>
                <w:ilvl w:val="0"/>
                <w:numId w:val="19"/>
              </w:numPr>
              <w:spacing w:before="120" w:after="120"/>
              <w:rPr>
                <w:rFonts w:ascii="Arial" w:hAnsi="Arial"/>
                <w:snapToGrid w:val="0"/>
              </w:rPr>
            </w:pPr>
            <w:r>
              <w:rPr>
                <w:rFonts w:ascii="Arial" w:hAnsi="Arial"/>
                <w:snapToGrid w:val="0"/>
              </w:rPr>
              <w:t xml:space="preserve">substance abuse </w:t>
            </w:r>
            <w:r w:rsidR="009008BD">
              <w:rPr>
                <w:rFonts w:ascii="Arial" w:hAnsi="Arial"/>
              </w:rPr>
              <w:t>policy</w:t>
            </w:r>
            <w:r>
              <w:rPr>
                <w:rFonts w:ascii="Arial" w:hAnsi="Arial"/>
                <w:snapToGrid w:val="0"/>
              </w:rPr>
              <w:t xml:space="preserve"> (if operate vehicles that require a CDL)</w:t>
            </w:r>
          </w:p>
        </w:tc>
        <w:tc>
          <w:tcPr>
            <w:tcW w:w="4230" w:type="dxa"/>
            <w:gridSpan w:val="2"/>
            <w:tcBorders>
              <w:top w:val="single" w:sz="4" w:space="0" w:color="auto"/>
              <w:left w:val="single" w:sz="4" w:space="0" w:color="auto"/>
              <w:bottom w:val="nil"/>
              <w:right w:val="single" w:sz="4" w:space="0" w:color="auto"/>
            </w:tcBorders>
          </w:tcPr>
          <w:p w14:paraId="6499E91A" w14:textId="77777777" w:rsidR="00E37F9E" w:rsidRDefault="00E37F9E" w:rsidP="00C8686A">
            <w:pPr>
              <w:widowControl w:val="0"/>
              <w:spacing w:before="120" w:after="120"/>
              <w:rPr>
                <w:rFonts w:ascii="Arial" w:hAnsi="Arial"/>
                <w:snapToGrid w:val="0"/>
              </w:rPr>
            </w:pPr>
          </w:p>
        </w:tc>
      </w:tr>
      <w:tr w:rsidR="00E37F9E" w14:paraId="6499E91F" w14:textId="77777777" w:rsidTr="005B3282">
        <w:trPr>
          <w:cantSplit/>
        </w:trPr>
        <w:tc>
          <w:tcPr>
            <w:tcW w:w="4950" w:type="dxa"/>
            <w:gridSpan w:val="2"/>
          </w:tcPr>
          <w:p w14:paraId="6499E91C" w14:textId="77777777" w:rsidR="00E37F9E" w:rsidRDefault="00E37F9E" w:rsidP="00C8686A">
            <w:pPr>
              <w:numPr>
                <w:ilvl w:val="0"/>
                <w:numId w:val="2"/>
              </w:numPr>
              <w:spacing w:before="120" w:after="120"/>
              <w:rPr>
                <w:rFonts w:ascii="Arial" w:hAnsi="Arial"/>
              </w:rPr>
            </w:pPr>
            <w:r>
              <w:rPr>
                <w:rFonts w:ascii="Arial" w:hAnsi="Arial"/>
              </w:rPr>
              <w:t>Are files maintained that document when training was received and when refresher training is needed?</w:t>
            </w:r>
          </w:p>
          <w:p w14:paraId="6499E91D" w14:textId="4D0F8D42" w:rsidR="00E37F9E" w:rsidRDefault="00C67474" w:rsidP="00C8686A">
            <w:pPr>
              <w:spacing w:before="120" w:after="120"/>
              <w:ind w:left="360"/>
              <w:rPr>
                <w:rFonts w:ascii="Arial" w:hAnsi="Arial"/>
              </w:rPr>
            </w:pPr>
            <w:r>
              <w:rPr>
                <w:rFonts w:ascii="Arial" w:hAnsi="Arial"/>
                <w:i/>
              </w:rPr>
              <w:t>Subrecipient</w:t>
            </w:r>
            <w:r w:rsidR="00E37F9E" w:rsidRPr="005F7146">
              <w:rPr>
                <w:rFonts w:ascii="Arial" w:hAnsi="Arial"/>
                <w:i/>
              </w:rPr>
              <w:t>s must track training received by operator</w:t>
            </w:r>
            <w:r w:rsidR="00E37F9E">
              <w:rPr>
                <w:rFonts w:ascii="Arial" w:hAnsi="Arial"/>
              </w:rPr>
              <w:t>.</w:t>
            </w:r>
          </w:p>
        </w:tc>
        <w:tc>
          <w:tcPr>
            <w:tcW w:w="4230" w:type="dxa"/>
            <w:gridSpan w:val="2"/>
          </w:tcPr>
          <w:p w14:paraId="6499E91E" w14:textId="77777777" w:rsidR="00E37F9E" w:rsidRDefault="00E37F9E" w:rsidP="00C8686A">
            <w:pPr>
              <w:spacing w:before="120" w:after="120"/>
              <w:rPr>
                <w:rFonts w:ascii="Arial" w:hAnsi="Arial"/>
              </w:rPr>
            </w:pPr>
          </w:p>
        </w:tc>
      </w:tr>
    </w:tbl>
    <w:p w14:paraId="6499E92A" w14:textId="77777777" w:rsidR="00E37F9E" w:rsidRDefault="00E37F9E"/>
    <w:p w14:paraId="6499E92B" w14:textId="77777777" w:rsidR="00E37F9E" w:rsidRDefault="00E37F9E">
      <w:pPr>
        <w:pStyle w:val="Heading2"/>
        <w:sectPr w:rsidR="00E37F9E">
          <w:pgSz w:w="12240" w:h="15840" w:code="1"/>
          <w:pgMar w:top="1440" w:right="1440" w:bottom="1440" w:left="1440" w:header="720" w:footer="720" w:gutter="0"/>
          <w:cols w:space="720"/>
        </w:sectPr>
      </w:pPr>
    </w:p>
    <w:p w14:paraId="6499E92C" w14:textId="77777777" w:rsidR="00E37F9E" w:rsidRDefault="00E37F9E">
      <w:pPr>
        <w:pStyle w:val="Heading2"/>
      </w:pPr>
      <w:bookmarkStart w:id="8" w:name="_Toc67655258"/>
      <w:r>
        <w:lastRenderedPageBreak/>
        <w:t>MAINTENANCE</w:t>
      </w:r>
      <w:bookmarkEnd w:id="8"/>
    </w:p>
    <w:p w14:paraId="6499E92D" w14:textId="0ACE87BF" w:rsidR="00E37F9E" w:rsidRDefault="00C67474" w:rsidP="001D0A7E">
      <w:pPr>
        <w:spacing w:after="240"/>
        <w:rPr>
          <w:rFonts w:ascii="Arial" w:hAnsi="Arial"/>
          <w:sz w:val="24"/>
        </w:rPr>
      </w:pPr>
      <w:r>
        <w:rPr>
          <w:rFonts w:ascii="Arial" w:hAnsi="Arial"/>
          <w:sz w:val="24"/>
        </w:rPr>
        <w:t>Subrecipient</w:t>
      </w:r>
      <w:r w:rsidR="00E37F9E">
        <w:rPr>
          <w:rFonts w:ascii="Arial" w:hAnsi="Arial"/>
          <w:sz w:val="24"/>
        </w:rPr>
        <w:t xml:space="preserve">s must maintain FTA-funded equipment.  </w:t>
      </w:r>
      <w:r w:rsidR="006E192B">
        <w:rPr>
          <w:rFonts w:ascii="Arial" w:hAnsi="Arial"/>
          <w:sz w:val="24"/>
        </w:rPr>
        <w:t>They</w:t>
      </w:r>
      <w:r w:rsidR="00E37F9E">
        <w:rPr>
          <w:rFonts w:ascii="Arial" w:hAnsi="Arial"/>
          <w:sz w:val="24"/>
        </w:rPr>
        <w:t xml:space="preserve"> must have a written maintenance plan</w:t>
      </w:r>
      <w:r w:rsidR="00F47E35">
        <w:rPr>
          <w:rFonts w:ascii="Arial" w:hAnsi="Arial"/>
          <w:sz w:val="24"/>
        </w:rPr>
        <w:t xml:space="preserve"> and</w:t>
      </w:r>
      <w:r w:rsidR="00E37F9E">
        <w:rPr>
          <w:rFonts w:ascii="Arial" w:hAnsi="Arial"/>
          <w:sz w:val="24"/>
        </w:rPr>
        <w:t xml:space="preserve"> maintain project equipment and facilities at a high level of cleanliness, safety, and mechanical soundness.  </w:t>
      </w:r>
      <w:r w:rsidR="006E192B">
        <w:rPr>
          <w:rFonts w:ascii="Arial" w:hAnsi="Arial"/>
          <w:sz w:val="24"/>
        </w:rPr>
        <w:t>They</w:t>
      </w:r>
      <w:r w:rsidR="00E37F9E">
        <w:rPr>
          <w:rFonts w:ascii="Arial" w:hAnsi="Arial"/>
          <w:sz w:val="24"/>
        </w:rPr>
        <w:t xml:space="preserve"> must maintain all accessibility features and equipment in operating condition.</w:t>
      </w:r>
      <w:r w:rsidR="00EB6CE8">
        <w:rPr>
          <w:rFonts w:ascii="Arial" w:hAnsi="Arial"/>
          <w:sz w:val="24"/>
        </w:rPr>
        <w:t xml:space="preserve">  </w:t>
      </w:r>
      <w:r w:rsidR="00EB6CE8">
        <w:rPr>
          <w:rFonts w:ascii="Arial" w:hAnsi="Arial"/>
          <w:sz w:val="24"/>
        </w:rPr>
        <w:t>They must have procedures to track when preventive maintenance inspections are due and to schedule preventive maintenance inspections in a timely manner.</w:t>
      </w:r>
    </w:p>
    <w:p w14:paraId="6499E92F" w14:textId="746AB088" w:rsidR="00E37F9E" w:rsidRDefault="00C67474" w:rsidP="001D0A7E">
      <w:pPr>
        <w:spacing w:after="240"/>
        <w:rPr>
          <w:rFonts w:ascii="Arial" w:hAnsi="Arial"/>
          <w:sz w:val="24"/>
        </w:rPr>
      </w:pPr>
      <w:r>
        <w:rPr>
          <w:rFonts w:ascii="Arial" w:hAnsi="Arial"/>
          <w:sz w:val="24"/>
        </w:rPr>
        <w:t>Subrecipient</w:t>
      </w:r>
      <w:r w:rsidR="00E37F9E">
        <w:rPr>
          <w:rFonts w:ascii="Arial" w:hAnsi="Arial"/>
          <w:sz w:val="24"/>
        </w:rPr>
        <w:t>s must have a pre-trip inspection program that addresses vehicle condition, appearance, cleanliness, safety</w:t>
      </w:r>
      <w:r w:rsidR="0063284F">
        <w:rPr>
          <w:rFonts w:ascii="Arial" w:hAnsi="Arial"/>
          <w:sz w:val="24"/>
        </w:rPr>
        <w:t>, and ADA accessibility equipment</w:t>
      </w:r>
      <w:r w:rsidR="00E37F9E">
        <w:rPr>
          <w:rFonts w:ascii="Arial" w:hAnsi="Arial"/>
          <w:sz w:val="24"/>
        </w:rPr>
        <w:t>.  Deficiencies noted in a pre-trip inspection must be repaired in a timely manner and properly reviewed by management.</w:t>
      </w:r>
    </w:p>
    <w:p w14:paraId="6499E931" w14:textId="35D9E1A8" w:rsidR="00E37F9E" w:rsidRDefault="00C67474" w:rsidP="001D0A7E">
      <w:pPr>
        <w:spacing w:after="240"/>
        <w:rPr>
          <w:rFonts w:ascii="Arial" w:hAnsi="Arial"/>
          <w:sz w:val="24"/>
        </w:rPr>
      </w:pPr>
      <w:r>
        <w:rPr>
          <w:rFonts w:ascii="Arial" w:hAnsi="Arial"/>
          <w:sz w:val="24"/>
        </w:rPr>
        <w:t>Subrecipient</w:t>
      </w:r>
      <w:r w:rsidR="00E37F9E">
        <w:rPr>
          <w:rFonts w:ascii="Arial" w:hAnsi="Arial"/>
          <w:sz w:val="24"/>
        </w:rPr>
        <w:t xml:space="preserve">s must maintain a file on each FTA-funded vehicle that contains daily logs, pre-trip inspection checklists, and repair records.  </w:t>
      </w:r>
      <w:r w:rsidR="006E192B">
        <w:rPr>
          <w:rFonts w:ascii="Arial" w:hAnsi="Arial"/>
          <w:sz w:val="24"/>
        </w:rPr>
        <w:t>They</w:t>
      </w:r>
      <w:r w:rsidR="00E37F9E">
        <w:rPr>
          <w:rFonts w:ascii="Arial" w:hAnsi="Arial"/>
          <w:sz w:val="24"/>
        </w:rPr>
        <w:t xml:space="preserve"> must follow MDT’s preventive maintenance program unless MDT has approved an alternative program.  </w:t>
      </w:r>
      <w:r w:rsidR="006E192B">
        <w:rPr>
          <w:rFonts w:ascii="Arial" w:hAnsi="Arial"/>
          <w:sz w:val="24"/>
        </w:rPr>
        <w:t>They</w:t>
      </w:r>
      <w:r w:rsidR="00E37F9E">
        <w:rPr>
          <w:rFonts w:ascii="Arial" w:hAnsi="Arial"/>
          <w:sz w:val="24"/>
        </w:rPr>
        <w:t xml:space="preserve"> must use MDT provided forms unless MDT has approved alternative forms.  </w:t>
      </w:r>
      <w:r w:rsidR="006E192B">
        <w:rPr>
          <w:rFonts w:ascii="Arial" w:hAnsi="Arial"/>
          <w:sz w:val="24"/>
        </w:rPr>
        <w:t>They</w:t>
      </w:r>
      <w:r w:rsidR="00E37F9E">
        <w:rPr>
          <w:rFonts w:ascii="Arial" w:hAnsi="Arial"/>
          <w:sz w:val="24"/>
        </w:rPr>
        <w:t xml:space="preserve"> that lease FTA-funded vehicles must require the lessee to adhere to MDT’s maintenance standards.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7"/>
        <w:gridCol w:w="4343"/>
      </w:tblGrid>
      <w:tr w:rsidR="00E37F9E" w14:paraId="6499E934" w14:textId="77777777" w:rsidTr="001D0A7E">
        <w:trPr>
          <w:cantSplit/>
        </w:trPr>
        <w:tc>
          <w:tcPr>
            <w:tcW w:w="9540" w:type="dxa"/>
            <w:gridSpan w:val="2"/>
          </w:tcPr>
          <w:p w14:paraId="6499E933" w14:textId="1EF454FB" w:rsidR="00E37F9E" w:rsidRDefault="00E37F9E" w:rsidP="001D0A7E">
            <w:pPr>
              <w:numPr>
                <w:ilvl w:val="0"/>
                <w:numId w:val="4"/>
              </w:numPr>
              <w:spacing w:before="120" w:after="120"/>
              <w:rPr>
                <w:rFonts w:ascii="Arial" w:hAnsi="Arial"/>
              </w:rPr>
            </w:pPr>
            <w:r>
              <w:rPr>
                <w:rFonts w:ascii="Arial" w:hAnsi="Arial"/>
              </w:rPr>
              <w:t xml:space="preserve">Please use MDT’s inspection sheet to inspect all vehicles.  Note deficiencies on the sheet.  Compare the completed sheet to the sheets that the </w:t>
            </w:r>
            <w:r w:rsidR="00C67474">
              <w:rPr>
                <w:rFonts w:ascii="Arial" w:hAnsi="Arial"/>
              </w:rPr>
              <w:t>subrecipient</w:t>
            </w:r>
            <w:r>
              <w:rPr>
                <w:rFonts w:ascii="Arial" w:hAnsi="Arial"/>
              </w:rPr>
              <w:t xml:space="preserve"> has on file.  Note whether the </w:t>
            </w:r>
            <w:r w:rsidR="00C67474">
              <w:rPr>
                <w:rFonts w:ascii="Arial" w:hAnsi="Arial"/>
              </w:rPr>
              <w:t>subrecipient</w:t>
            </w:r>
            <w:r>
              <w:rPr>
                <w:rFonts w:ascii="Arial" w:hAnsi="Arial"/>
              </w:rPr>
              <w:t xml:space="preserve"> has noted the same items. </w:t>
            </w:r>
          </w:p>
        </w:tc>
      </w:tr>
      <w:tr w:rsidR="00E37F9E" w14:paraId="6499E936" w14:textId="77777777" w:rsidTr="001D0A7E">
        <w:trPr>
          <w:cantSplit/>
        </w:trPr>
        <w:tc>
          <w:tcPr>
            <w:tcW w:w="9540" w:type="dxa"/>
            <w:gridSpan w:val="2"/>
          </w:tcPr>
          <w:p w14:paraId="6499E935" w14:textId="1E6CD710" w:rsidR="00E37F9E" w:rsidRDefault="00E37F9E" w:rsidP="001D0A7E">
            <w:pPr>
              <w:numPr>
                <w:ilvl w:val="0"/>
                <w:numId w:val="4"/>
              </w:numPr>
              <w:spacing w:before="120" w:after="120"/>
              <w:rPr>
                <w:rFonts w:ascii="Arial" w:hAnsi="Arial"/>
              </w:rPr>
            </w:pPr>
            <w:r>
              <w:rPr>
                <w:rFonts w:ascii="Arial" w:hAnsi="Arial"/>
              </w:rPr>
              <w:t xml:space="preserve">Review the files for </w:t>
            </w:r>
            <w:r w:rsidR="00F64945">
              <w:rPr>
                <w:rFonts w:ascii="Arial" w:hAnsi="Arial"/>
              </w:rPr>
              <w:t xml:space="preserve">2 </w:t>
            </w:r>
            <w:r>
              <w:rPr>
                <w:rFonts w:ascii="Arial" w:hAnsi="Arial"/>
              </w:rPr>
              <w:t>vehicles.  Note deficiencies for each file inspected.</w:t>
            </w:r>
          </w:p>
        </w:tc>
      </w:tr>
      <w:tr w:rsidR="00E37F9E" w14:paraId="6499E93A" w14:textId="77777777" w:rsidTr="00CE15BF">
        <w:trPr>
          <w:cantSplit/>
        </w:trPr>
        <w:tc>
          <w:tcPr>
            <w:tcW w:w="5197" w:type="dxa"/>
          </w:tcPr>
          <w:p w14:paraId="6499E937" w14:textId="77777777" w:rsidR="00E37F9E" w:rsidRDefault="00E37F9E" w:rsidP="001D0A7E">
            <w:pPr>
              <w:numPr>
                <w:ilvl w:val="0"/>
                <w:numId w:val="4"/>
              </w:numPr>
              <w:spacing w:before="120" w:after="120"/>
              <w:rPr>
                <w:rFonts w:ascii="Arial" w:hAnsi="Arial"/>
              </w:rPr>
            </w:pPr>
            <w:r>
              <w:rPr>
                <w:rFonts w:ascii="Arial" w:hAnsi="Arial"/>
              </w:rPr>
              <w:t>Who is responsible for maintenance?</w:t>
            </w:r>
          </w:p>
          <w:p w14:paraId="6499E938" w14:textId="77777777" w:rsidR="00E37F9E" w:rsidRDefault="00E37F9E" w:rsidP="001D0A7E">
            <w:pPr>
              <w:spacing w:before="120" w:after="120"/>
              <w:ind w:left="360"/>
              <w:rPr>
                <w:rFonts w:ascii="Arial" w:hAnsi="Arial"/>
              </w:rPr>
            </w:pPr>
            <w:r>
              <w:rPr>
                <w:rFonts w:ascii="Arial" w:hAnsi="Arial"/>
              </w:rPr>
              <w:t>Is the person by reason of education, training, and experience qualified for the responsibility?</w:t>
            </w:r>
          </w:p>
        </w:tc>
        <w:tc>
          <w:tcPr>
            <w:tcW w:w="4343" w:type="dxa"/>
          </w:tcPr>
          <w:p w14:paraId="6499E939" w14:textId="77777777" w:rsidR="00E37F9E" w:rsidRDefault="00E37F9E" w:rsidP="001D0A7E">
            <w:pPr>
              <w:spacing w:before="120" w:after="120"/>
              <w:rPr>
                <w:rFonts w:ascii="Arial" w:hAnsi="Arial"/>
              </w:rPr>
            </w:pPr>
          </w:p>
        </w:tc>
      </w:tr>
      <w:tr w:rsidR="00E37F9E" w14:paraId="6499E940" w14:textId="77777777" w:rsidTr="00CE15BF">
        <w:trPr>
          <w:cantSplit/>
        </w:trPr>
        <w:tc>
          <w:tcPr>
            <w:tcW w:w="5197" w:type="dxa"/>
          </w:tcPr>
          <w:p w14:paraId="6499E93B" w14:textId="05DD82EE" w:rsidR="00E37F9E" w:rsidRDefault="00E37F9E" w:rsidP="001D0A7E">
            <w:pPr>
              <w:numPr>
                <w:ilvl w:val="0"/>
                <w:numId w:val="4"/>
              </w:numPr>
              <w:spacing w:before="120" w:after="120"/>
              <w:rPr>
                <w:rFonts w:ascii="Arial" w:hAnsi="Arial"/>
              </w:rPr>
            </w:pPr>
            <w:r>
              <w:rPr>
                <w:rFonts w:ascii="Arial" w:hAnsi="Arial"/>
              </w:rPr>
              <w:t xml:space="preserve">Please describe the preventive maintenance program.  Note whether the </w:t>
            </w:r>
            <w:r w:rsidR="00C67474">
              <w:rPr>
                <w:rFonts w:ascii="Arial" w:hAnsi="Arial"/>
              </w:rPr>
              <w:t>subrecipient</w:t>
            </w:r>
            <w:r>
              <w:rPr>
                <w:rFonts w:ascii="Arial" w:hAnsi="Arial"/>
              </w:rPr>
              <w:t xml:space="preserve"> follows the MDT program or follows a program it developed.</w:t>
            </w:r>
          </w:p>
          <w:p w14:paraId="6499E93C" w14:textId="77777777" w:rsidR="00E37F9E" w:rsidRDefault="00E37F9E" w:rsidP="001D0A7E">
            <w:pPr>
              <w:spacing w:before="120" w:after="120"/>
              <w:ind w:left="360"/>
              <w:rPr>
                <w:rFonts w:ascii="Arial" w:hAnsi="Arial"/>
              </w:rPr>
            </w:pPr>
            <w:r>
              <w:rPr>
                <w:rFonts w:ascii="Arial" w:hAnsi="Arial"/>
              </w:rPr>
              <w:t>Is the maintenance plan written?</w:t>
            </w:r>
          </w:p>
          <w:p w14:paraId="6499E93D" w14:textId="77777777" w:rsidR="005F7146" w:rsidRDefault="005F7146" w:rsidP="001D0A7E">
            <w:pPr>
              <w:spacing w:before="120" w:after="120"/>
              <w:ind w:left="360"/>
              <w:rPr>
                <w:rFonts w:ascii="Arial" w:hAnsi="Arial"/>
                <w:i/>
              </w:rPr>
            </w:pPr>
            <w:r>
              <w:rPr>
                <w:rFonts w:ascii="Arial" w:hAnsi="Arial"/>
                <w:i/>
              </w:rPr>
              <w:t>MDT requires a written fleet maintenance plan.</w:t>
            </w:r>
          </w:p>
          <w:p w14:paraId="6499E93E" w14:textId="77777777" w:rsidR="00E37F9E" w:rsidRPr="005D352D" w:rsidRDefault="00E37F9E" w:rsidP="001D0A7E">
            <w:pPr>
              <w:spacing w:before="120" w:after="120"/>
              <w:ind w:left="360"/>
              <w:rPr>
                <w:rFonts w:ascii="Arial" w:hAnsi="Arial"/>
              </w:rPr>
            </w:pPr>
            <w:r w:rsidRPr="005D352D">
              <w:rPr>
                <w:rFonts w:ascii="Arial" w:hAnsi="Arial"/>
              </w:rPr>
              <w:t>[Reviewer, refer to the copy of the maintenance plan submitted with the application.]</w:t>
            </w:r>
          </w:p>
        </w:tc>
        <w:tc>
          <w:tcPr>
            <w:tcW w:w="4343" w:type="dxa"/>
          </w:tcPr>
          <w:p w14:paraId="6499E93F" w14:textId="77777777" w:rsidR="00E37F9E" w:rsidRDefault="00E37F9E" w:rsidP="001D0A7E">
            <w:pPr>
              <w:spacing w:before="120" w:after="120"/>
              <w:rPr>
                <w:rFonts w:ascii="Arial" w:hAnsi="Arial"/>
              </w:rPr>
            </w:pPr>
          </w:p>
        </w:tc>
      </w:tr>
      <w:tr w:rsidR="00E37F9E" w14:paraId="6499E944" w14:textId="77777777" w:rsidTr="00CE15BF">
        <w:trPr>
          <w:cantSplit/>
        </w:trPr>
        <w:tc>
          <w:tcPr>
            <w:tcW w:w="5197" w:type="dxa"/>
          </w:tcPr>
          <w:p w14:paraId="6499E941" w14:textId="6B1372C2" w:rsidR="00E37F9E" w:rsidRDefault="00E37F9E" w:rsidP="001D0A7E">
            <w:pPr>
              <w:numPr>
                <w:ilvl w:val="0"/>
                <w:numId w:val="4"/>
              </w:numPr>
              <w:spacing w:before="120" w:after="120"/>
              <w:rPr>
                <w:rFonts w:ascii="Arial" w:hAnsi="Arial"/>
              </w:rPr>
            </w:pPr>
            <w:r>
              <w:rPr>
                <w:rFonts w:ascii="Arial" w:hAnsi="Arial"/>
              </w:rPr>
              <w:t xml:space="preserve">Do preventive maintenance schedules for each type of vehicle in the fleet meet </w:t>
            </w:r>
            <w:r w:rsidR="00C54F6B">
              <w:rPr>
                <w:rFonts w:ascii="Arial" w:hAnsi="Arial"/>
              </w:rPr>
              <w:t xml:space="preserve">or exceed </w:t>
            </w:r>
            <w:r>
              <w:rPr>
                <w:rFonts w:ascii="Arial" w:hAnsi="Arial"/>
              </w:rPr>
              <w:t>the manufacturer’s minimum requirements?</w:t>
            </w:r>
          </w:p>
          <w:p w14:paraId="6499E942" w14:textId="64267928" w:rsidR="00E37F9E" w:rsidRPr="005F7146" w:rsidRDefault="00E37F9E" w:rsidP="001D0A7E">
            <w:pPr>
              <w:spacing w:before="120" w:after="120"/>
              <w:ind w:left="360"/>
              <w:rPr>
                <w:rFonts w:ascii="Arial" w:hAnsi="Arial"/>
                <w:i/>
              </w:rPr>
            </w:pPr>
            <w:r w:rsidRPr="005F7146">
              <w:rPr>
                <w:rFonts w:ascii="Arial" w:hAnsi="Arial"/>
                <w:i/>
              </w:rPr>
              <w:t>Preventive maintenance schedules must meet manufacturers’ minimum requirements.</w:t>
            </w:r>
          </w:p>
        </w:tc>
        <w:tc>
          <w:tcPr>
            <w:tcW w:w="4343" w:type="dxa"/>
          </w:tcPr>
          <w:p w14:paraId="6499E943" w14:textId="77777777" w:rsidR="00E37F9E" w:rsidRDefault="00E37F9E" w:rsidP="001D0A7E">
            <w:pPr>
              <w:spacing w:before="120" w:after="120"/>
              <w:rPr>
                <w:rFonts w:ascii="Arial" w:hAnsi="Arial"/>
              </w:rPr>
            </w:pPr>
          </w:p>
        </w:tc>
      </w:tr>
      <w:tr w:rsidR="00DF129F" w14:paraId="38DB8191" w14:textId="77777777" w:rsidTr="00CE15BF">
        <w:trPr>
          <w:cantSplit/>
        </w:trPr>
        <w:tc>
          <w:tcPr>
            <w:tcW w:w="5197" w:type="dxa"/>
          </w:tcPr>
          <w:p w14:paraId="3672BD55" w14:textId="77777777" w:rsidR="00DF129F" w:rsidRDefault="00DF129F" w:rsidP="00DF129F">
            <w:pPr>
              <w:numPr>
                <w:ilvl w:val="0"/>
                <w:numId w:val="4"/>
              </w:numPr>
              <w:spacing w:before="120" w:after="120"/>
              <w:rPr>
                <w:rFonts w:ascii="Arial" w:hAnsi="Arial"/>
              </w:rPr>
            </w:pPr>
            <w:r w:rsidRPr="000E2913">
              <w:rPr>
                <w:rFonts w:ascii="Arial" w:hAnsi="Arial" w:cs="Arial"/>
              </w:rPr>
              <w:t>Where are the owner’s manuals and manufacturer specifications filed?</w:t>
            </w:r>
          </w:p>
        </w:tc>
        <w:tc>
          <w:tcPr>
            <w:tcW w:w="4343" w:type="dxa"/>
          </w:tcPr>
          <w:p w14:paraId="6AD6432A" w14:textId="77777777" w:rsidR="00DF129F" w:rsidRDefault="00DF129F" w:rsidP="001244CD">
            <w:pPr>
              <w:spacing w:before="120" w:after="120"/>
              <w:rPr>
                <w:rFonts w:ascii="Arial" w:hAnsi="Arial"/>
              </w:rPr>
            </w:pPr>
          </w:p>
        </w:tc>
      </w:tr>
      <w:tr w:rsidR="00E37F9E" w14:paraId="6499E948" w14:textId="77777777" w:rsidTr="00CE15BF">
        <w:trPr>
          <w:cantSplit/>
        </w:trPr>
        <w:tc>
          <w:tcPr>
            <w:tcW w:w="5197" w:type="dxa"/>
          </w:tcPr>
          <w:p w14:paraId="6499E945" w14:textId="77777777" w:rsidR="00E37F9E" w:rsidRDefault="00E37F9E" w:rsidP="001D0A7E">
            <w:pPr>
              <w:numPr>
                <w:ilvl w:val="0"/>
                <w:numId w:val="4"/>
              </w:numPr>
              <w:spacing w:before="120" w:after="120"/>
              <w:rPr>
                <w:rFonts w:ascii="Arial" w:hAnsi="Arial"/>
              </w:rPr>
            </w:pPr>
            <w:r>
              <w:rPr>
                <w:rFonts w:ascii="Arial" w:hAnsi="Arial"/>
              </w:rPr>
              <w:lastRenderedPageBreak/>
              <w:t>Is a preventive maintenance program in place for lifts and other accessibility features such as ramps, public announcement systems, and annu</w:t>
            </w:r>
            <w:r w:rsidR="0003229F">
              <w:rPr>
                <w:rFonts w:ascii="Arial" w:hAnsi="Arial"/>
              </w:rPr>
              <w:t>n</w:t>
            </w:r>
            <w:r>
              <w:rPr>
                <w:rFonts w:ascii="Arial" w:hAnsi="Arial"/>
              </w:rPr>
              <w:t>ciators?</w:t>
            </w:r>
          </w:p>
          <w:p w14:paraId="6499E946" w14:textId="3302D6F6" w:rsidR="00E37F9E" w:rsidRDefault="00C67474" w:rsidP="001D0A7E">
            <w:pPr>
              <w:spacing w:before="120" w:after="120"/>
              <w:ind w:left="360"/>
              <w:rPr>
                <w:rFonts w:ascii="Arial" w:hAnsi="Arial"/>
              </w:rPr>
            </w:pPr>
            <w:r>
              <w:rPr>
                <w:rFonts w:ascii="Arial" w:hAnsi="Arial"/>
                <w:i/>
              </w:rPr>
              <w:t>Subrecipient</w:t>
            </w:r>
            <w:r w:rsidR="00E37F9E" w:rsidRPr="005F7146">
              <w:rPr>
                <w:rFonts w:ascii="Arial" w:hAnsi="Arial"/>
                <w:i/>
              </w:rPr>
              <w:t>s must maintain all accessibility features and equipment in operating condition</w:t>
            </w:r>
            <w:r w:rsidR="00E37F9E">
              <w:rPr>
                <w:rFonts w:ascii="Arial" w:hAnsi="Arial"/>
              </w:rPr>
              <w:t>.</w:t>
            </w:r>
          </w:p>
        </w:tc>
        <w:tc>
          <w:tcPr>
            <w:tcW w:w="4343" w:type="dxa"/>
          </w:tcPr>
          <w:p w14:paraId="6499E947" w14:textId="77777777" w:rsidR="00E37F9E" w:rsidRDefault="00E37F9E" w:rsidP="001D0A7E">
            <w:pPr>
              <w:spacing w:before="120" w:after="120"/>
              <w:rPr>
                <w:rFonts w:ascii="Arial" w:hAnsi="Arial"/>
              </w:rPr>
            </w:pPr>
          </w:p>
        </w:tc>
      </w:tr>
      <w:tr w:rsidR="00F156E6" w14:paraId="5245634E" w14:textId="77777777" w:rsidTr="00CE15BF">
        <w:trPr>
          <w:cantSplit/>
        </w:trPr>
        <w:tc>
          <w:tcPr>
            <w:tcW w:w="5197" w:type="dxa"/>
          </w:tcPr>
          <w:p w14:paraId="6F8446E0" w14:textId="063CE789" w:rsidR="00F156E6" w:rsidRDefault="00F156E6" w:rsidP="001D0A7E">
            <w:pPr>
              <w:numPr>
                <w:ilvl w:val="0"/>
                <w:numId w:val="4"/>
              </w:numPr>
              <w:spacing w:before="120" w:after="120"/>
              <w:rPr>
                <w:rFonts w:ascii="Arial" w:hAnsi="Arial"/>
              </w:rPr>
            </w:pPr>
            <w:r>
              <w:rPr>
                <w:rFonts w:ascii="Arial" w:hAnsi="Arial"/>
              </w:rPr>
              <w:t>Is a preventive maintenance program</w:t>
            </w:r>
            <w:r w:rsidR="00BD2D45">
              <w:rPr>
                <w:rFonts w:ascii="Arial" w:hAnsi="Arial"/>
              </w:rPr>
              <w:t xml:space="preserve"> or system of checks</w:t>
            </w:r>
            <w:r>
              <w:rPr>
                <w:rFonts w:ascii="Arial" w:hAnsi="Arial"/>
              </w:rPr>
              <w:t xml:space="preserve"> </w:t>
            </w:r>
            <w:r w:rsidR="00BD2D45">
              <w:rPr>
                <w:rFonts w:ascii="Arial" w:hAnsi="Arial"/>
              </w:rPr>
              <w:t>in place for on-board security systems?  Please describe.</w:t>
            </w:r>
          </w:p>
        </w:tc>
        <w:tc>
          <w:tcPr>
            <w:tcW w:w="4343" w:type="dxa"/>
          </w:tcPr>
          <w:p w14:paraId="409FEC9F" w14:textId="77777777" w:rsidR="00F156E6" w:rsidRDefault="00F156E6" w:rsidP="001D0A7E">
            <w:pPr>
              <w:spacing w:before="120" w:after="120"/>
              <w:rPr>
                <w:rFonts w:ascii="Arial" w:hAnsi="Arial"/>
              </w:rPr>
            </w:pPr>
          </w:p>
        </w:tc>
      </w:tr>
      <w:tr w:rsidR="00E37F9E" w14:paraId="6499E94C" w14:textId="77777777" w:rsidTr="00CE15BF">
        <w:trPr>
          <w:cantSplit/>
        </w:trPr>
        <w:tc>
          <w:tcPr>
            <w:tcW w:w="5197" w:type="dxa"/>
          </w:tcPr>
          <w:p w14:paraId="6499E949" w14:textId="77777777" w:rsidR="00E37F9E" w:rsidRDefault="00E37F9E" w:rsidP="001D0A7E">
            <w:pPr>
              <w:numPr>
                <w:ilvl w:val="0"/>
                <w:numId w:val="4"/>
              </w:numPr>
              <w:spacing w:before="120" w:after="120"/>
              <w:rPr>
                <w:rFonts w:ascii="Arial" w:hAnsi="Arial"/>
              </w:rPr>
            </w:pPr>
            <w:r>
              <w:rPr>
                <w:rFonts w:ascii="Arial" w:hAnsi="Arial"/>
              </w:rPr>
              <w:t>What procedures are used to track when preventive maintenance inspections are due and to schedule preventive maintenance inspections?</w:t>
            </w:r>
          </w:p>
          <w:p w14:paraId="6499E94A" w14:textId="581EF761" w:rsidR="00E37F9E" w:rsidRPr="005F7146" w:rsidRDefault="00C67474" w:rsidP="001D0A7E">
            <w:pPr>
              <w:spacing w:before="120" w:after="120"/>
              <w:ind w:left="360"/>
              <w:rPr>
                <w:rFonts w:ascii="Arial" w:hAnsi="Arial"/>
                <w:i/>
              </w:rPr>
            </w:pPr>
            <w:r>
              <w:rPr>
                <w:rFonts w:ascii="Arial" w:hAnsi="Arial"/>
                <w:i/>
              </w:rPr>
              <w:t>Subrecipient</w:t>
            </w:r>
            <w:r w:rsidR="00E37F9E" w:rsidRPr="005F7146">
              <w:rPr>
                <w:rFonts w:ascii="Arial" w:hAnsi="Arial"/>
                <w:i/>
              </w:rPr>
              <w:t>s must have procedures to track when preventive maintenance inspections are due and to schedule preventive maintenance in a timely manner.</w:t>
            </w:r>
          </w:p>
        </w:tc>
        <w:tc>
          <w:tcPr>
            <w:tcW w:w="4343" w:type="dxa"/>
          </w:tcPr>
          <w:p w14:paraId="6499E94B" w14:textId="77777777" w:rsidR="00E37F9E" w:rsidRDefault="00E37F9E" w:rsidP="001D0A7E">
            <w:pPr>
              <w:spacing w:before="120" w:after="120"/>
              <w:rPr>
                <w:rFonts w:ascii="Arial" w:hAnsi="Arial"/>
              </w:rPr>
            </w:pPr>
          </w:p>
        </w:tc>
      </w:tr>
      <w:tr w:rsidR="00E37F9E" w14:paraId="6499E951" w14:textId="77777777" w:rsidTr="00CE15BF">
        <w:trPr>
          <w:cantSplit/>
        </w:trPr>
        <w:tc>
          <w:tcPr>
            <w:tcW w:w="5197" w:type="dxa"/>
          </w:tcPr>
          <w:p w14:paraId="6499E94D" w14:textId="6ED612B5" w:rsidR="00E37F9E" w:rsidRDefault="0046071E" w:rsidP="001D0A7E">
            <w:pPr>
              <w:numPr>
                <w:ilvl w:val="0"/>
                <w:numId w:val="4"/>
              </w:numPr>
              <w:spacing w:before="120" w:after="120"/>
              <w:rPr>
                <w:rFonts w:ascii="Arial" w:hAnsi="Arial"/>
              </w:rPr>
            </w:pPr>
            <w:r>
              <w:rPr>
                <w:rFonts w:ascii="Arial" w:hAnsi="Arial"/>
              </w:rPr>
              <w:t>R</w:t>
            </w:r>
            <w:r w:rsidR="00E37F9E">
              <w:rPr>
                <w:rFonts w:ascii="Arial" w:hAnsi="Arial"/>
              </w:rPr>
              <w:t xml:space="preserve">eview the files for the </w:t>
            </w:r>
            <w:r w:rsidR="00C67474">
              <w:rPr>
                <w:rFonts w:ascii="Arial" w:hAnsi="Arial"/>
              </w:rPr>
              <w:t xml:space="preserve">2 </w:t>
            </w:r>
            <w:r w:rsidR="00E37F9E">
              <w:rPr>
                <w:rFonts w:ascii="Arial" w:hAnsi="Arial"/>
              </w:rPr>
              <w:t>vehicles reviewed in question 2.  Note the date and mileage of all preventive maintenance inspections since the last site visit using the attached form.</w:t>
            </w:r>
          </w:p>
          <w:p w14:paraId="6499E94E" w14:textId="77777777" w:rsidR="00E37F9E" w:rsidRDefault="00E37F9E" w:rsidP="001D0A7E">
            <w:pPr>
              <w:spacing w:before="120" w:after="120"/>
              <w:ind w:left="360"/>
              <w:rPr>
                <w:rFonts w:ascii="Arial" w:hAnsi="Arial"/>
              </w:rPr>
            </w:pPr>
            <w:r>
              <w:rPr>
                <w:rFonts w:ascii="Arial" w:hAnsi="Arial"/>
              </w:rPr>
              <w:t>Does the review of the maintenance records indicate that at least 80 percent of the inspections are performed on time?  Please allow a 10 percent or 500-mile variance, whichever is greater, when deciding whether an inspection was performed on time.</w:t>
            </w:r>
          </w:p>
          <w:p w14:paraId="6499E94F" w14:textId="77777777" w:rsidR="005F7146" w:rsidRDefault="005F7146" w:rsidP="001D0A7E">
            <w:pPr>
              <w:spacing w:before="120" w:after="120"/>
              <w:ind w:left="360"/>
              <w:rPr>
                <w:rFonts w:ascii="Arial" w:hAnsi="Arial"/>
              </w:rPr>
            </w:pPr>
            <w:smartTag w:uri="urn:schemas-microsoft-com:office:smarttags" w:element="stockticker">
              <w:r w:rsidRPr="00E46922">
                <w:rPr>
                  <w:rFonts w:ascii="Arial" w:hAnsi="Arial"/>
                  <w:i/>
                </w:rPr>
                <w:t>MDT</w:t>
              </w:r>
            </w:smartTag>
            <w:r w:rsidRPr="00E46922">
              <w:rPr>
                <w:rFonts w:ascii="Arial" w:hAnsi="Arial"/>
                <w:i/>
              </w:rPr>
              <w:t xml:space="preserve"> requires that at least 80 percent of preventative maintenance inspections must be performed at the intervals required by the plan</w:t>
            </w:r>
            <w:r>
              <w:rPr>
                <w:rFonts w:ascii="Arial" w:hAnsi="Arial"/>
              </w:rPr>
              <w:t>.</w:t>
            </w:r>
          </w:p>
        </w:tc>
        <w:tc>
          <w:tcPr>
            <w:tcW w:w="4343" w:type="dxa"/>
          </w:tcPr>
          <w:p w14:paraId="6499E950" w14:textId="77777777" w:rsidR="00E37F9E" w:rsidRDefault="00E37F9E" w:rsidP="001D0A7E">
            <w:pPr>
              <w:spacing w:before="120" w:after="120"/>
              <w:rPr>
                <w:rFonts w:ascii="Arial" w:hAnsi="Arial"/>
              </w:rPr>
            </w:pPr>
          </w:p>
        </w:tc>
      </w:tr>
      <w:tr w:rsidR="0005630D" w14:paraId="30BF2CE9" w14:textId="77777777" w:rsidTr="00CE15BF">
        <w:tblPrEx>
          <w:tblBorders>
            <w:top w:val="single" w:sz="12" w:space="0" w:color="008000"/>
            <w:left w:val="nil"/>
            <w:bottom w:val="single" w:sz="12" w:space="0" w:color="008000"/>
            <w:right w:val="nil"/>
            <w:insideH w:val="nil"/>
            <w:insideV w:val="nil"/>
          </w:tblBorders>
          <w:tblCellMar>
            <w:left w:w="54" w:type="dxa"/>
            <w:right w:w="54" w:type="dxa"/>
          </w:tblCellMar>
          <w:tblLook w:val="0080" w:firstRow="0" w:lastRow="0" w:firstColumn="1" w:lastColumn="0" w:noHBand="0" w:noVBand="0"/>
        </w:tblPrEx>
        <w:trPr>
          <w:cantSplit/>
          <w:trHeight w:val="510"/>
        </w:trPr>
        <w:tc>
          <w:tcPr>
            <w:tcW w:w="5197" w:type="dxa"/>
            <w:tcBorders>
              <w:top w:val="single" w:sz="4" w:space="0" w:color="auto"/>
              <w:left w:val="single" w:sz="4" w:space="0" w:color="auto"/>
              <w:bottom w:val="nil"/>
              <w:right w:val="single" w:sz="4" w:space="0" w:color="auto"/>
            </w:tcBorders>
          </w:tcPr>
          <w:p w14:paraId="5F581950" w14:textId="58730B10" w:rsidR="0005630D" w:rsidRDefault="0005630D" w:rsidP="001D0A7E">
            <w:pPr>
              <w:numPr>
                <w:ilvl w:val="0"/>
                <w:numId w:val="4"/>
              </w:numPr>
              <w:spacing w:before="120" w:after="120"/>
              <w:rPr>
                <w:rFonts w:ascii="Arial" w:hAnsi="Arial"/>
                <w:snapToGrid w:val="0"/>
              </w:rPr>
            </w:pPr>
            <w:r>
              <w:rPr>
                <w:rFonts w:ascii="Arial" w:hAnsi="Arial"/>
                <w:snapToGrid w:val="0"/>
              </w:rPr>
              <w:t>Does the review of the maintenance file indicate that the files are complete and document maintenance performed?</w:t>
            </w:r>
          </w:p>
        </w:tc>
        <w:tc>
          <w:tcPr>
            <w:tcW w:w="4343" w:type="dxa"/>
            <w:tcBorders>
              <w:top w:val="single" w:sz="4" w:space="0" w:color="auto"/>
              <w:left w:val="nil"/>
              <w:bottom w:val="nil"/>
              <w:right w:val="single" w:sz="4" w:space="0" w:color="auto"/>
            </w:tcBorders>
          </w:tcPr>
          <w:p w14:paraId="51CFECE0" w14:textId="77777777" w:rsidR="0005630D" w:rsidRDefault="0005630D" w:rsidP="001D0A7E">
            <w:pPr>
              <w:widowControl w:val="0"/>
              <w:spacing w:before="120" w:after="120"/>
              <w:rPr>
                <w:rFonts w:ascii="Arial" w:hAnsi="Arial"/>
                <w:snapToGrid w:val="0"/>
              </w:rPr>
            </w:pPr>
          </w:p>
        </w:tc>
      </w:tr>
      <w:tr w:rsidR="00A03D59" w14:paraId="7DE1A318" w14:textId="77777777" w:rsidTr="00CE15BF">
        <w:tblPrEx>
          <w:tblBorders>
            <w:top w:val="single" w:sz="12" w:space="0" w:color="008000"/>
            <w:left w:val="nil"/>
            <w:bottom w:val="single" w:sz="12" w:space="0" w:color="008000"/>
            <w:right w:val="nil"/>
            <w:insideH w:val="nil"/>
            <w:insideV w:val="nil"/>
          </w:tblBorders>
          <w:tblCellMar>
            <w:left w:w="54" w:type="dxa"/>
            <w:right w:w="54" w:type="dxa"/>
          </w:tblCellMar>
          <w:tblLook w:val="0080" w:firstRow="0" w:lastRow="0" w:firstColumn="1" w:lastColumn="0" w:noHBand="0" w:noVBand="0"/>
        </w:tblPrEx>
        <w:trPr>
          <w:cantSplit/>
          <w:trHeight w:val="510"/>
        </w:trPr>
        <w:tc>
          <w:tcPr>
            <w:tcW w:w="5197" w:type="dxa"/>
            <w:tcBorders>
              <w:top w:val="single" w:sz="4" w:space="0" w:color="auto"/>
              <w:left w:val="single" w:sz="4" w:space="0" w:color="auto"/>
              <w:bottom w:val="nil"/>
              <w:right w:val="single" w:sz="4" w:space="0" w:color="auto"/>
            </w:tcBorders>
          </w:tcPr>
          <w:p w14:paraId="7511A786" w14:textId="77777777" w:rsidR="00A03D59" w:rsidRDefault="00A03D59" w:rsidP="001D0A7E">
            <w:pPr>
              <w:numPr>
                <w:ilvl w:val="0"/>
                <w:numId w:val="4"/>
              </w:numPr>
              <w:spacing w:before="120" w:after="120"/>
              <w:rPr>
                <w:rFonts w:ascii="Arial" w:hAnsi="Arial"/>
                <w:snapToGrid w:val="0"/>
              </w:rPr>
            </w:pPr>
            <w:r>
              <w:rPr>
                <w:rFonts w:ascii="Arial" w:hAnsi="Arial"/>
                <w:snapToGrid w:val="0"/>
              </w:rPr>
              <w:t>Are emergency exits and pop-up roof hatches tested periodically to ensure that they are in working order?</w:t>
            </w:r>
          </w:p>
          <w:p w14:paraId="064A419C" w14:textId="77777777" w:rsidR="00A03D59" w:rsidRDefault="00A03D59" w:rsidP="00A03D59">
            <w:pPr>
              <w:spacing w:before="120" w:after="120"/>
              <w:ind w:left="360"/>
              <w:rPr>
                <w:rFonts w:ascii="Arial" w:hAnsi="Arial"/>
                <w:snapToGrid w:val="0"/>
              </w:rPr>
            </w:pPr>
            <w:r>
              <w:rPr>
                <w:rFonts w:ascii="Arial" w:hAnsi="Arial"/>
                <w:snapToGrid w:val="0"/>
              </w:rPr>
              <w:t>How often?</w:t>
            </w:r>
          </w:p>
          <w:p w14:paraId="6AA0D0B2" w14:textId="321F27BD" w:rsidR="00A03D59" w:rsidRDefault="00A03D59" w:rsidP="00A03D59">
            <w:pPr>
              <w:spacing w:before="120" w:after="120"/>
              <w:ind w:left="360"/>
              <w:rPr>
                <w:rFonts w:ascii="Arial" w:hAnsi="Arial"/>
                <w:snapToGrid w:val="0"/>
              </w:rPr>
            </w:pPr>
            <w:r>
              <w:rPr>
                <w:rFonts w:ascii="Arial" w:hAnsi="Arial"/>
                <w:snapToGrid w:val="0"/>
              </w:rPr>
              <w:t>How is the check documented?</w:t>
            </w:r>
          </w:p>
        </w:tc>
        <w:tc>
          <w:tcPr>
            <w:tcW w:w="4343" w:type="dxa"/>
            <w:tcBorders>
              <w:top w:val="single" w:sz="4" w:space="0" w:color="auto"/>
              <w:left w:val="nil"/>
              <w:bottom w:val="nil"/>
              <w:right w:val="single" w:sz="4" w:space="0" w:color="auto"/>
            </w:tcBorders>
          </w:tcPr>
          <w:p w14:paraId="36733C6B" w14:textId="77777777" w:rsidR="00A03D59" w:rsidRDefault="00A03D59" w:rsidP="001D0A7E">
            <w:pPr>
              <w:widowControl w:val="0"/>
              <w:spacing w:before="120" w:after="120"/>
              <w:rPr>
                <w:rFonts w:ascii="Arial" w:hAnsi="Arial"/>
                <w:snapToGrid w:val="0"/>
              </w:rPr>
            </w:pPr>
          </w:p>
        </w:tc>
      </w:tr>
      <w:tr w:rsidR="00E37F9E" w14:paraId="6499E955" w14:textId="77777777" w:rsidTr="00AA29D6">
        <w:tblPrEx>
          <w:tblBorders>
            <w:top w:val="single" w:sz="12" w:space="0" w:color="008000"/>
            <w:left w:val="nil"/>
            <w:bottom w:val="single" w:sz="12" w:space="0" w:color="008000"/>
            <w:right w:val="nil"/>
            <w:insideH w:val="nil"/>
            <w:insideV w:val="nil"/>
          </w:tblBorders>
          <w:tblCellMar>
            <w:left w:w="54" w:type="dxa"/>
            <w:right w:w="54" w:type="dxa"/>
          </w:tblCellMar>
          <w:tblLook w:val="0080" w:firstRow="0" w:lastRow="0" w:firstColumn="1" w:lastColumn="0" w:noHBand="0" w:noVBand="0"/>
        </w:tblPrEx>
        <w:trPr>
          <w:cantSplit/>
          <w:trHeight w:val="510"/>
        </w:trPr>
        <w:tc>
          <w:tcPr>
            <w:tcW w:w="5197" w:type="dxa"/>
            <w:tcBorders>
              <w:top w:val="single" w:sz="4" w:space="0" w:color="auto"/>
              <w:left w:val="single" w:sz="4" w:space="0" w:color="auto"/>
              <w:bottom w:val="single" w:sz="4" w:space="0" w:color="auto"/>
              <w:right w:val="single" w:sz="4" w:space="0" w:color="auto"/>
            </w:tcBorders>
          </w:tcPr>
          <w:p w14:paraId="6499E952" w14:textId="77777777" w:rsidR="00E37F9E" w:rsidRDefault="00E37F9E" w:rsidP="001D0A7E">
            <w:pPr>
              <w:numPr>
                <w:ilvl w:val="0"/>
                <w:numId w:val="4"/>
              </w:numPr>
              <w:spacing w:before="120" w:after="120"/>
              <w:rPr>
                <w:rFonts w:ascii="Arial" w:hAnsi="Arial"/>
                <w:snapToGrid w:val="0"/>
              </w:rPr>
            </w:pPr>
            <w:r>
              <w:rPr>
                <w:rFonts w:ascii="Arial" w:hAnsi="Arial"/>
                <w:snapToGrid w:val="0"/>
              </w:rPr>
              <w:t>Are pre-trip inspections conducted prior to placing a vehicle in service?</w:t>
            </w:r>
          </w:p>
          <w:p w14:paraId="6499E953" w14:textId="77777777" w:rsidR="00E37F9E" w:rsidRPr="005F7146" w:rsidRDefault="00E37F9E" w:rsidP="001D0A7E">
            <w:pPr>
              <w:spacing w:before="120" w:after="120"/>
              <w:ind w:left="360"/>
              <w:rPr>
                <w:rFonts w:ascii="Arial" w:hAnsi="Arial"/>
                <w:i/>
                <w:snapToGrid w:val="0"/>
              </w:rPr>
            </w:pPr>
            <w:r w:rsidRPr="005F7146">
              <w:rPr>
                <w:rFonts w:ascii="Arial" w:hAnsi="Arial"/>
                <w:i/>
                <w:snapToGrid w:val="0"/>
              </w:rPr>
              <w:t>Pre-trip inspections must be conducted prior to placing a vehicle in service.</w:t>
            </w:r>
          </w:p>
        </w:tc>
        <w:tc>
          <w:tcPr>
            <w:tcW w:w="4343" w:type="dxa"/>
            <w:tcBorders>
              <w:top w:val="single" w:sz="4" w:space="0" w:color="auto"/>
              <w:left w:val="nil"/>
              <w:bottom w:val="single" w:sz="4" w:space="0" w:color="auto"/>
              <w:right w:val="single" w:sz="4" w:space="0" w:color="auto"/>
            </w:tcBorders>
          </w:tcPr>
          <w:p w14:paraId="6499E954" w14:textId="77777777" w:rsidR="00E37F9E" w:rsidRDefault="00E37F9E" w:rsidP="001D0A7E">
            <w:pPr>
              <w:widowControl w:val="0"/>
              <w:spacing w:before="120" w:after="120"/>
              <w:rPr>
                <w:rFonts w:ascii="Arial" w:hAnsi="Arial"/>
                <w:snapToGrid w:val="0"/>
              </w:rPr>
            </w:pPr>
          </w:p>
        </w:tc>
      </w:tr>
      <w:tr w:rsidR="00E37F9E" w14:paraId="6499E95A" w14:textId="77777777" w:rsidTr="00AA29D6">
        <w:tblPrEx>
          <w:tblBorders>
            <w:top w:val="single" w:sz="12" w:space="0" w:color="008000"/>
            <w:left w:val="nil"/>
            <w:bottom w:val="single" w:sz="12" w:space="0" w:color="008000"/>
            <w:right w:val="nil"/>
            <w:insideH w:val="nil"/>
            <w:insideV w:val="nil"/>
          </w:tblBorders>
          <w:tblCellMar>
            <w:left w:w="54" w:type="dxa"/>
            <w:right w:w="54" w:type="dxa"/>
          </w:tblCellMar>
          <w:tblLook w:val="0080" w:firstRow="0" w:lastRow="0" w:firstColumn="1" w:lastColumn="0" w:noHBand="0" w:noVBand="0"/>
        </w:tblPrEx>
        <w:trPr>
          <w:cantSplit/>
          <w:trHeight w:val="510"/>
        </w:trPr>
        <w:tc>
          <w:tcPr>
            <w:tcW w:w="5197" w:type="dxa"/>
            <w:tcBorders>
              <w:top w:val="single" w:sz="4" w:space="0" w:color="auto"/>
              <w:left w:val="single" w:sz="4" w:space="0" w:color="auto"/>
              <w:bottom w:val="single" w:sz="4" w:space="0" w:color="auto"/>
              <w:right w:val="single" w:sz="4" w:space="0" w:color="auto"/>
            </w:tcBorders>
          </w:tcPr>
          <w:p w14:paraId="6499E958" w14:textId="7CE4B55D" w:rsidR="00E37F9E" w:rsidRDefault="00E37F9E" w:rsidP="00BF1771">
            <w:pPr>
              <w:spacing w:before="120" w:after="120"/>
              <w:ind w:left="360"/>
              <w:rPr>
                <w:rFonts w:ascii="Arial" w:hAnsi="Arial"/>
                <w:snapToGrid w:val="0"/>
              </w:rPr>
            </w:pPr>
            <w:r>
              <w:rPr>
                <w:rFonts w:ascii="Arial" w:hAnsi="Arial"/>
                <w:snapToGrid w:val="0"/>
              </w:rPr>
              <w:t>Is the MDT pre-trip inspection form used?</w:t>
            </w:r>
            <w:r w:rsidR="00FD2D71">
              <w:rPr>
                <w:rFonts w:ascii="Arial" w:hAnsi="Arial"/>
                <w:snapToGrid w:val="0"/>
              </w:rPr>
              <w:t xml:space="preserve">  </w:t>
            </w:r>
            <w:r w:rsidRPr="0031410F">
              <w:rPr>
                <w:rFonts w:ascii="Arial" w:hAnsi="Arial"/>
                <w:b/>
                <w:bCs/>
                <w:snapToGrid w:val="0"/>
              </w:rPr>
              <w:t>If no</w:t>
            </w:r>
            <w:r w:rsidR="0031410F">
              <w:rPr>
                <w:rFonts w:ascii="Arial" w:hAnsi="Arial"/>
                <w:snapToGrid w:val="0"/>
              </w:rPr>
              <w:t>:</w:t>
            </w:r>
          </w:p>
        </w:tc>
        <w:tc>
          <w:tcPr>
            <w:tcW w:w="4343" w:type="dxa"/>
            <w:tcBorders>
              <w:top w:val="single" w:sz="4" w:space="0" w:color="auto"/>
              <w:left w:val="nil"/>
              <w:bottom w:val="single" w:sz="4" w:space="0" w:color="auto"/>
              <w:right w:val="single" w:sz="4" w:space="0" w:color="auto"/>
            </w:tcBorders>
          </w:tcPr>
          <w:p w14:paraId="6499E959" w14:textId="77777777" w:rsidR="00E37F9E" w:rsidRDefault="00E37F9E" w:rsidP="001D0A7E">
            <w:pPr>
              <w:widowControl w:val="0"/>
              <w:spacing w:before="120" w:after="120"/>
              <w:rPr>
                <w:rFonts w:ascii="Arial" w:hAnsi="Arial"/>
                <w:snapToGrid w:val="0"/>
              </w:rPr>
            </w:pPr>
          </w:p>
        </w:tc>
      </w:tr>
      <w:tr w:rsidR="00923F61" w14:paraId="6FB95535" w14:textId="77777777" w:rsidTr="00CE15BF">
        <w:tblPrEx>
          <w:tblBorders>
            <w:top w:val="single" w:sz="12" w:space="0" w:color="008000"/>
            <w:left w:val="nil"/>
            <w:bottom w:val="single" w:sz="12" w:space="0" w:color="008000"/>
            <w:right w:val="nil"/>
            <w:insideH w:val="nil"/>
            <w:insideV w:val="nil"/>
          </w:tblBorders>
          <w:tblCellMar>
            <w:left w:w="54" w:type="dxa"/>
            <w:right w:w="54" w:type="dxa"/>
          </w:tblCellMar>
          <w:tblLook w:val="0080" w:firstRow="0" w:lastRow="0" w:firstColumn="1" w:lastColumn="0" w:noHBand="0" w:noVBand="0"/>
        </w:tblPrEx>
        <w:trPr>
          <w:cantSplit/>
          <w:trHeight w:val="510"/>
        </w:trPr>
        <w:tc>
          <w:tcPr>
            <w:tcW w:w="5197" w:type="dxa"/>
            <w:tcBorders>
              <w:top w:val="single" w:sz="4" w:space="0" w:color="auto"/>
              <w:left w:val="single" w:sz="4" w:space="0" w:color="auto"/>
              <w:bottom w:val="single" w:sz="4" w:space="0" w:color="auto"/>
              <w:right w:val="single" w:sz="4" w:space="0" w:color="auto"/>
            </w:tcBorders>
          </w:tcPr>
          <w:p w14:paraId="46FCA09D" w14:textId="77777777" w:rsidR="00923F61" w:rsidRPr="00F429F1" w:rsidRDefault="00923F61" w:rsidP="00923F61">
            <w:pPr>
              <w:pStyle w:val="ListParagraph"/>
              <w:numPr>
                <w:ilvl w:val="0"/>
                <w:numId w:val="28"/>
              </w:numPr>
              <w:spacing w:before="120" w:after="120"/>
              <w:ind w:left="685"/>
              <w:rPr>
                <w:rFonts w:ascii="Arial" w:hAnsi="Arial"/>
                <w:snapToGrid w:val="0"/>
              </w:rPr>
            </w:pPr>
            <w:r>
              <w:rPr>
                <w:rFonts w:ascii="Arial" w:hAnsi="Arial"/>
                <w:snapToGrid w:val="0"/>
              </w:rPr>
              <w:lastRenderedPageBreak/>
              <w:t>D</w:t>
            </w:r>
            <w:r w:rsidRPr="00F429F1">
              <w:rPr>
                <w:rFonts w:ascii="Arial" w:hAnsi="Arial"/>
                <w:snapToGrid w:val="0"/>
              </w:rPr>
              <w:t>oes the pre-trip inspection address safety; vehicle operation, appearance, and cleanliness; and passenger comfort?</w:t>
            </w:r>
          </w:p>
          <w:p w14:paraId="64AA7207" w14:textId="77777777" w:rsidR="00923F61" w:rsidRDefault="00923F61" w:rsidP="001244CD">
            <w:pPr>
              <w:spacing w:before="120" w:after="120"/>
              <w:ind w:left="360"/>
              <w:rPr>
                <w:rFonts w:ascii="Arial" w:hAnsi="Arial"/>
                <w:snapToGrid w:val="0"/>
              </w:rPr>
            </w:pPr>
            <w:r w:rsidRPr="00E46922">
              <w:rPr>
                <w:rFonts w:ascii="Arial" w:hAnsi="Arial"/>
                <w:i/>
                <w:snapToGrid w:val="0"/>
              </w:rPr>
              <w:t>The pre-trip inspection must address safety; vehicle operation, appearance, and cleanliness; and passenger comfort</w:t>
            </w:r>
            <w:r>
              <w:rPr>
                <w:rFonts w:ascii="Arial" w:hAnsi="Arial"/>
                <w:snapToGrid w:val="0"/>
              </w:rPr>
              <w:t>.</w:t>
            </w:r>
          </w:p>
        </w:tc>
        <w:tc>
          <w:tcPr>
            <w:tcW w:w="4343" w:type="dxa"/>
            <w:tcBorders>
              <w:top w:val="single" w:sz="4" w:space="0" w:color="auto"/>
              <w:left w:val="nil"/>
              <w:bottom w:val="single" w:sz="4" w:space="0" w:color="auto"/>
              <w:right w:val="single" w:sz="4" w:space="0" w:color="auto"/>
            </w:tcBorders>
          </w:tcPr>
          <w:p w14:paraId="79E560A3" w14:textId="77777777" w:rsidR="00923F61" w:rsidRDefault="00923F61" w:rsidP="001244CD">
            <w:pPr>
              <w:widowControl w:val="0"/>
              <w:spacing w:before="120" w:after="120"/>
              <w:rPr>
                <w:rFonts w:ascii="Arial" w:hAnsi="Arial"/>
                <w:snapToGrid w:val="0"/>
              </w:rPr>
            </w:pPr>
          </w:p>
        </w:tc>
      </w:tr>
      <w:tr w:rsidR="00923F61" w14:paraId="728CC886" w14:textId="77777777" w:rsidTr="00CE15BF">
        <w:trPr>
          <w:cantSplit/>
        </w:trPr>
        <w:tc>
          <w:tcPr>
            <w:tcW w:w="5197" w:type="dxa"/>
            <w:tcBorders>
              <w:top w:val="single" w:sz="4" w:space="0" w:color="auto"/>
            </w:tcBorders>
          </w:tcPr>
          <w:p w14:paraId="3406C62B" w14:textId="77777777" w:rsidR="00923F61" w:rsidRDefault="00923F61" w:rsidP="00923F61">
            <w:pPr>
              <w:pStyle w:val="ListParagraph"/>
              <w:numPr>
                <w:ilvl w:val="0"/>
                <w:numId w:val="28"/>
              </w:numPr>
              <w:spacing w:before="120" w:after="120"/>
              <w:ind w:left="685"/>
              <w:rPr>
                <w:rFonts w:ascii="Arial" w:hAnsi="Arial"/>
              </w:rPr>
            </w:pPr>
            <w:r>
              <w:rPr>
                <w:rFonts w:ascii="Arial" w:hAnsi="Arial"/>
              </w:rPr>
              <w:t>Does the pre-trip inspection ensure that all items, such as boxes with bi-directional reflective triangles and gallons of washer fluid, are secured to the vehicle?</w:t>
            </w:r>
          </w:p>
          <w:p w14:paraId="02ED3977" w14:textId="77777777" w:rsidR="00923F61" w:rsidRDefault="00923F61" w:rsidP="001244CD">
            <w:pPr>
              <w:widowControl w:val="0"/>
              <w:spacing w:before="120" w:after="120"/>
              <w:ind w:left="360"/>
              <w:rPr>
                <w:rFonts w:ascii="Arial" w:hAnsi="Arial"/>
              </w:rPr>
            </w:pPr>
            <w:r w:rsidRPr="00E46922">
              <w:rPr>
                <w:rFonts w:ascii="Arial" w:hAnsi="Arial"/>
                <w:i/>
                <w:snapToGrid w:val="0"/>
              </w:rPr>
              <w:t xml:space="preserve">Safety and other equipment must be secured so that they </w:t>
            </w:r>
            <w:r>
              <w:rPr>
                <w:rFonts w:ascii="Arial" w:hAnsi="Arial"/>
                <w:i/>
                <w:snapToGrid w:val="0"/>
              </w:rPr>
              <w:t>do not become projectiles</w:t>
            </w:r>
            <w:r w:rsidRPr="00E46922">
              <w:rPr>
                <w:rFonts w:ascii="Arial" w:hAnsi="Arial"/>
                <w:i/>
                <w:snapToGrid w:val="0"/>
              </w:rPr>
              <w:t xml:space="preserve"> t</w:t>
            </w:r>
            <w:r>
              <w:rPr>
                <w:rFonts w:ascii="Arial" w:hAnsi="Arial"/>
                <w:i/>
                <w:snapToGrid w:val="0"/>
              </w:rPr>
              <w:t>hat</w:t>
            </w:r>
            <w:r w:rsidRPr="00E46922">
              <w:rPr>
                <w:rFonts w:ascii="Arial" w:hAnsi="Arial"/>
                <w:i/>
                <w:snapToGrid w:val="0"/>
              </w:rPr>
              <w:t xml:space="preserve"> injure a passenger or damage the vehicle</w:t>
            </w:r>
            <w:r>
              <w:rPr>
                <w:rFonts w:ascii="Arial" w:hAnsi="Arial"/>
                <w:snapToGrid w:val="0"/>
              </w:rPr>
              <w:t>.</w:t>
            </w:r>
          </w:p>
        </w:tc>
        <w:tc>
          <w:tcPr>
            <w:tcW w:w="4343" w:type="dxa"/>
            <w:tcBorders>
              <w:top w:val="single" w:sz="4" w:space="0" w:color="auto"/>
            </w:tcBorders>
          </w:tcPr>
          <w:p w14:paraId="61C2358A" w14:textId="77777777" w:rsidR="00923F61" w:rsidRDefault="00923F61" w:rsidP="001244CD">
            <w:pPr>
              <w:spacing w:before="120" w:after="120"/>
              <w:rPr>
                <w:rFonts w:ascii="Arial" w:hAnsi="Arial"/>
              </w:rPr>
            </w:pPr>
          </w:p>
        </w:tc>
      </w:tr>
      <w:tr w:rsidR="00923F61" w14:paraId="78C61D0E" w14:textId="77777777" w:rsidTr="00CE15BF">
        <w:trPr>
          <w:cantSplit/>
        </w:trPr>
        <w:tc>
          <w:tcPr>
            <w:tcW w:w="5197" w:type="dxa"/>
          </w:tcPr>
          <w:p w14:paraId="1DF5A1E9" w14:textId="77777777" w:rsidR="00923F61" w:rsidRDefault="00923F61" w:rsidP="00923F61">
            <w:pPr>
              <w:pStyle w:val="ListParagraph"/>
              <w:numPr>
                <w:ilvl w:val="0"/>
                <w:numId w:val="28"/>
              </w:numPr>
              <w:spacing w:before="120" w:after="120"/>
              <w:ind w:left="685"/>
              <w:rPr>
                <w:rFonts w:ascii="Arial" w:hAnsi="Arial"/>
              </w:rPr>
            </w:pPr>
            <w:r>
              <w:rPr>
                <w:rFonts w:ascii="Arial" w:hAnsi="Arial"/>
              </w:rPr>
              <w:t>Does the pre-trip inspection program address lifts and other accessibility features, such as ramps, public announcement systems, and tie-downs?</w:t>
            </w:r>
          </w:p>
          <w:p w14:paraId="73512A67" w14:textId="05A88DC4" w:rsidR="00923F61" w:rsidRDefault="00923F61" w:rsidP="001244CD">
            <w:pPr>
              <w:spacing w:before="120" w:after="120"/>
              <w:ind w:left="360"/>
              <w:rPr>
                <w:rFonts w:ascii="Arial" w:hAnsi="Arial"/>
              </w:rPr>
            </w:pPr>
            <w:r>
              <w:rPr>
                <w:rFonts w:ascii="Arial" w:hAnsi="Arial"/>
                <w:i/>
              </w:rPr>
              <w:t>Subrecipients</w:t>
            </w:r>
            <w:r w:rsidRPr="00E46922">
              <w:rPr>
                <w:rFonts w:ascii="Arial" w:hAnsi="Arial"/>
                <w:i/>
              </w:rPr>
              <w:t xml:space="preserve"> must</w:t>
            </w:r>
            <w:r w:rsidR="004C11FA">
              <w:rPr>
                <w:rFonts w:ascii="Arial" w:hAnsi="Arial"/>
                <w:i/>
              </w:rPr>
              <w:t xml:space="preserve"> ensure that accessibility features are maintained in operative </w:t>
            </w:r>
            <w:r w:rsidR="002305D0">
              <w:rPr>
                <w:rFonts w:ascii="Arial" w:hAnsi="Arial"/>
                <w:i/>
              </w:rPr>
              <w:t>condition</w:t>
            </w:r>
            <w:r>
              <w:rPr>
                <w:rFonts w:ascii="Arial" w:hAnsi="Arial"/>
              </w:rPr>
              <w:t>.</w:t>
            </w:r>
          </w:p>
        </w:tc>
        <w:tc>
          <w:tcPr>
            <w:tcW w:w="4343" w:type="dxa"/>
          </w:tcPr>
          <w:p w14:paraId="0BD4AB8E" w14:textId="77777777" w:rsidR="00923F61" w:rsidRDefault="00923F61" w:rsidP="001244CD">
            <w:pPr>
              <w:spacing w:before="120" w:after="120"/>
              <w:rPr>
                <w:rFonts w:ascii="Arial" w:hAnsi="Arial"/>
              </w:rPr>
            </w:pPr>
          </w:p>
        </w:tc>
      </w:tr>
      <w:tr w:rsidR="00E37F9E" w14:paraId="6499E95E" w14:textId="77777777" w:rsidTr="00CE15BF">
        <w:tblPrEx>
          <w:tblBorders>
            <w:top w:val="single" w:sz="12" w:space="0" w:color="008000"/>
            <w:left w:val="nil"/>
            <w:bottom w:val="single" w:sz="12" w:space="0" w:color="008000"/>
            <w:right w:val="nil"/>
            <w:insideH w:val="nil"/>
            <w:insideV w:val="nil"/>
          </w:tblBorders>
          <w:tblCellMar>
            <w:left w:w="54" w:type="dxa"/>
            <w:right w:w="54" w:type="dxa"/>
          </w:tblCellMar>
          <w:tblLook w:val="0080" w:firstRow="0" w:lastRow="0" w:firstColumn="1" w:lastColumn="0" w:noHBand="0" w:noVBand="0"/>
        </w:tblPrEx>
        <w:trPr>
          <w:cantSplit/>
          <w:trHeight w:val="510"/>
        </w:trPr>
        <w:tc>
          <w:tcPr>
            <w:tcW w:w="5197" w:type="dxa"/>
            <w:tcBorders>
              <w:top w:val="single" w:sz="4" w:space="0" w:color="auto"/>
              <w:left w:val="single" w:sz="4" w:space="0" w:color="auto"/>
              <w:bottom w:val="single" w:sz="4" w:space="0" w:color="auto"/>
              <w:right w:val="single" w:sz="4" w:space="0" w:color="auto"/>
            </w:tcBorders>
          </w:tcPr>
          <w:p w14:paraId="6499E95B" w14:textId="77777777" w:rsidR="00E37F9E" w:rsidRDefault="00E37F9E" w:rsidP="001D0A7E">
            <w:pPr>
              <w:numPr>
                <w:ilvl w:val="0"/>
                <w:numId w:val="4"/>
              </w:numPr>
              <w:spacing w:before="120" w:after="120"/>
              <w:rPr>
                <w:rFonts w:ascii="Arial" w:hAnsi="Arial"/>
                <w:snapToGrid w:val="0"/>
              </w:rPr>
            </w:pPr>
            <w:r>
              <w:rPr>
                <w:rFonts w:ascii="Arial" w:hAnsi="Arial"/>
                <w:snapToGrid w:val="0"/>
              </w:rPr>
              <w:t xml:space="preserve">Are deficiencies noted in pre-trip inspections </w:t>
            </w:r>
            <w:r>
              <w:rPr>
                <w:rFonts w:ascii="Arial" w:hAnsi="Arial"/>
              </w:rPr>
              <w:t>repaired</w:t>
            </w:r>
            <w:r>
              <w:rPr>
                <w:rFonts w:ascii="Arial" w:hAnsi="Arial"/>
                <w:snapToGrid w:val="0"/>
              </w:rPr>
              <w:t xml:space="preserve"> in a timely manner and </w:t>
            </w:r>
            <w:r>
              <w:rPr>
                <w:rFonts w:ascii="Arial" w:hAnsi="Arial"/>
              </w:rPr>
              <w:t>properly</w:t>
            </w:r>
            <w:r>
              <w:rPr>
                <w:rFonts w:ascii="Arial" w:hAnsi="Arial"/>
                <w:snapToGrid w:val="0"/>
              </w:rPr>
              <w:t xml:space="preserve"> reviewed by management?</w:t>
            </w:r>
          </w:p>
          <w:p w14:paraId="6499E95C" w14:textId="77777777" w:rsidR="00E37F9E" w:rsidRDefault="00E37F9E" w:rsidP="001D0A7E">
            <w:pPr>
              <w:spacing w:before="120" w:after="120"/>
              <w:ind w:left="360"/>
              <w:rPr>
                <w:rFonts w:ascii="Arial" w:hAnsi="Arial"/>
                <w:snapToGrid w:val="0"/>
              </w:rPr>
            </w:pPr>
            <w:r w:rsidRPr="005F7146">
              <w:rPr>
                <w:rFonts w:ascii="Arial" w:hAnsi="Arial"/>
                <w:i/>
                <w:snapToGrid w:val="0"/>
              </w:rPr>
              <w:t>Deficiencies noted in pre-trip inspection must be repaired in a timely manner and properly reviewed by management</w:t>
            </w:r>
            <w:r>
              <w:rPr>
                <w:rFonts w:ascii="Arial" w:hAnsi="Arial"/>
                <w:snapToGrid w:val="0"/>
              </w:rPr>
              <w:t>.</w:t>
            </w:r>
          </w:p>
        </w:tc>
        <w:tc>
          <w:tcPr>
            <w:tcW w:w="4343" w:type="dxa"/>
            <w:tcBorders>
              <w:top w:val="single" w:sz="4" w:space="0" w:color="auto"/>
              <w:left w:val="nil"/>
              <w:bottom w:val="single" w:sz="4" w:space="0" w:color="auto"/>
              <w:right w:val="single" w:sz="4" w:space="0" w:color="auto"/>
            </w:tcBorders>
          </w:tcPr>
          <w:p w14:paraId="6499E95D" w14:textId="77777777" w:rsidR="00E37F9E" w:rsidRDefault="00E37F9E" w:rsidP="001D0A7E">
            <w:pPr>
              <w:widowControl w:val="0"/>
              <w:spacing w:before="120" w:after="120"/>
              <w:rPr>
                <w:rFonts w:ascii="Arial" w:hAnsi="Arial"/>
                <w:snapToGrid w:val="0"/>
              </w:rPr>
            </w:pPr>
          </w:p>
        </w:tc>
      </w:tr>
      <w:tr w:rsidR="00BD4AAA" w:rsidRPr="00255AED" w14:paraId="6499E962" w14:textId="77777777" w:rsidTr="00CE15BF">
        <w:tblPrEx>
          <w:tblLook w:val="00A0" w:firstRow="1" w:lastRow="0" w:firstColumn="1" w:lastColumn="0" w:noHBand="0" w:noVBand="0"/>
        </w:tblPrEx>
        <w:trPr>
          <w:cantSplit/>
        </w:trPr>
        <w:tc>
          <w:tcPr>
            <w:tcW w:w="5197" w:type="dxa"/>
          </w:tcPr>
          <w:p w14:paraId="6499E95F" w14:textId="77777777" w:rsidR="00BD4AAA" w:rsidRDefault="00BD4AAA" w:rsidP="001D0A7E">
            <w:pPr>
              <w:numPr>
                <w:ilvl w:val="0"/>
                <w:numId w:val="4"/>
              </w:numPr>
              <w:spacing w:before="120" w:after="120"/>
              <w:rPr>
                <w:rFonts w:ascii="Arial" w:hAnsi="Arial" w:cs="Arial"/>
                <w:snapToGrid w:val="0"/>
              </w:rPr>
            </w:pPr>
            <w:r w:rsidRPr="00C976F6">
              <w:rPr>
                <w:rFonts w:ascii="Arial" w:hAnsi="Arial" w:cs="Arial"/>
                <w:snapToGrid w:val="0"/>
              </w:rPr>
              <w:t>How does the agency document maintenance activity performed to correct the reported defect?</w:t>
            </w:r>
          </w:p>
          <w:p w14:paraId="6499E960" w14:textId="77777777" w:rsidR="00BD4AAA" w:rsidRPr="00931085" w:rsidRDefault="00BD4AAA" w:rsidP="001D0A7E">
            <w:pPr>
              <w:spacing w:before="120" w:after="120"/>
              <w:ind w:left="360"/>
              <w:rPr>
                <w:rFonts w:ascii="Arial" w:hAnsi="Arial" w:cs="Arial"/>
                <w:i/>
                <w:snapToGrid w:val="0"/>
              </w:rPr>
            </w:pPr>
            <w:r w:rsidRPr="00931085">
              <w:rPr>
                <w:rFonts w:ascii="Arial" w:hAnsi="Arial" w:cs="Arial"/>
                <w:i/>
                <w:snapToGrid w:val="0"/>
              </w:rPr>
              <w:t>The good practice is for the mechanic to sign and date the pre-trip inspection form noting that the reported defect has been repaired and to include the signed pre-trip form in the maintenance file with the work order.</w:t>
            </w:r>
          </w:p>
        </w:tc>
        <w:tc>
          <w:tcPr>
            <w:tcW w:w="4343" w:type="dxa"/>
          </w:tcPr>
          <w:p w14:paraId="6499E961" w14:textId="18F6EF45" w:rsidR="00BD4AAA" w:rsidRPr="008F33FF" w:rsidRDefault="00BD4AAA" w:rsidP="001D0A7E">
            <w:pPr>
              <w:widowControl w:val="0"/>
              <w:spacing w:before="120" w:after="120"/>
              <w:rPr>
                <w:rFonts w:ascii="Arial" w:hAnsi="Arial"/>
                <w:snapToGrid w:val="0"/>
              </w:rPr>
            </w:pPr>
          </w:p>
        </w:tc>
      </w:tr>
      <w:tr w:rsidR="00E37F9E" w14:paraId="6499E96E" w14:textId="77777777" w:rsidTr="00CE15BF">
        <w:trPr>
          <w:cantSplit/>
        </w:trPr>
        <w:tc>
          <w:tcPr>
            <w:tcW w:w="5197" w:type="dxa"/>
          </w:tcPr>
          <w:p w14:paraId="6499E96A" w14:textId="2B816709" w:rsidR="00E37F9E" w:rsidRDefault="00E37F9E" w:rsidP="001D0A7E">
            <w:pPr>
              <w:numPr>
                <w:ilvl w:val="0"/>
                <w:numId w:val="4"/>
              </w:numPr>
              <w:spacing w:before="120" w:after="120"/>
              <w:rPr>
                <w:rFonts w:ascii="Arial" w:hAnsi="Arial"/>
              </w:rPr>
            </w:pPr>
            <w:r>
              <w:rPr>
                <w:rFonts w:ascii="Arial" w:hAnsi="Arial"/>
              </w:rPr>
              <w:t>Are FTA-funded vehicles leased to providers?</w:t>
            </w:r>
          </w:p>
          <w:p w14:paraId="6499E96B" w14:textId="39318746" w:rsidR="00E37F9E" w:rsidRDefault="00654223" w:rsidP="001D0A7E">
            <w:pPr>
              <w:spacing w:before="120" w:after="120"/>
              <w:ind w:left="360"/>
              <w:rPr>
                <w:rFonts w:ascii="Arial" w:hAnsi="Arial"/>
              </w:rPr>
            </w:pPr>
            <w:r>
              <w:rPr>
                <w:rFonts w:ascii="Arial" w:hAnsi="Arial"/>
              </w:rPr>
              <w:t>If yes, d</w:t>
            </w:r>
            <w:r w:rsidR="00E37F9E">
              <w:rPr>
                <w:rFonts w:ascii="Arial" w:hAnsi="Arial"/>
              </w:rPr>
              <w:t>oes the lease agreement require the lessee to adhere to MDT’s maintenance standards?</w:t>
            </w:r>
          </w:p>
          <w:p w14:paraId="6499E96C" w14:textId="53ED755A" w:rsidR="00E37F9E" w:rsidRPr="005F7146" w:rsidRDefault="00E37F9E" w:rsidP="001D0A7E">
            <w:pPr>
              <w:spacing w:before="120" w:after="120"/>
              <w:ind w:left="360"/>
              <w:rPr>
                <w:rFonts w:ascii="Arial" w:hAnsi="Arial"/>
                <w:i/>
              </w:rPr>
            </w:pPr>
            <w:r w:rsidRPr="005F7146">
              <w:rPr>
                <w:rFonts w:ascii="Arial" w:hAnsi="Arial"/>
                <w:i/>
              </w:rPr>
              <w:t xml:space="preserve">MDT requires </w:t>
            </w:r>
            <w:r w:rsidR="00C67474">
              <w:rPr>
                <w:rFonts w:ascii="Arial" w:hAnsi="Arial"/>
                <w:i/>
              </w:rPr>
              <w:t>subrecipient</w:t>
            </w:r>
            <w:r w:rsidRPr="005F7146">
              <w:rPr>
                <w:rFonts w:ascii="Arial" w:hAnsi="Arial"/>
                <w:i/>
              </w:rPr>
              <w:t>s that lease FTA-funded vehicles to providers to require the lessee to adhere to MDT’s maintenance standards.</w:t>
            </w:r>
          </w:p>
        </w:tc>
        <w:tc>
          <w:tcPr>
            <w:tcW w:w="4343" w:type="dxa"/>
          </w:tcPr>
          <w:p w14:paraId="6499E96D" w14:textId="77777777" w:rsidR="00E37F9E" w:rsidRDefault="00E37F9E" w:rsidP="001D0A7E">
            <w:pPr>
              <w:spacing w:before="120" w:after="120"/>
              <w:rPr>
                <w:rFonts w:ascii="Arial" w:hAnsi="Arial"/>
              </w:rPr>
            </w:pPr>
          </w:p>
        </w:tc>
      </w:tr>
      <w:tr w:rsidR="00F9542A" w14:paraId="052C5791" w14:textId="77777777" w:rsidTr="00CE15BF">
        <w:trPr>
          <w:cantSplit/>
        </w:trPr>
        <w:tc>
          <w:tcPr>
            <w:tcW w:w="5197" w:type="dxa"/>
          </w:tcPr>
          <w:p w14:paraId="3F36CD73" w14:textId="77777777" w:rsidR="00F9542A" w:rsidRDefault="00F9542A" w:rsidP="001244CD">
            <w:pPr>
              <w:numPr>
                <w:ilvl w:val="0"/>
                <w:numId w:val="4"/>
              </w:numPr>
              <w:spacing w:before="120" w:after="120"/>
              <w:rPr>
                <w:rFonts w:ascii="Arial" w:hAnsi="Arial" w:cs="Arial"/>
              </w:rPr>
            </w:pPr>
            <w:r>
              <w:rPr>
                <w:rFonts w:ascii="Arial" w:hAnsi="Arial" w:cs="Arial"/>
              </w:rPr>
              <w:t>Who is responsible for washing and cleaning the buses?</w:t>
            </w:r>
          </w:p>
          <w:p w14:paraId="347483D4" w14:textId="77777777" w:rsidR="00F9542A" w:rsidRDefault="00F9542A" w:rsidP="001244CD">
            <w:pPr>
              <w:spacing w:before="120" w:after="120"/>
              <w:ind w:left="360"/>
              <w:rPr>
                <w:rFonts w:ascii="Arial" w:hAnsi="Arial" w:cs="Arial"/>
              </w:rPr>
            </w:pPr>
            <w:r>
              <w:rPr>
                <w:rFonts w:ascii="Arial" w:hAnsi="Arial" w:cs="Arial"/>
              </w:rPr>
              <w:t>How often are buses washed?</w:t>
            </w:r>
          </w:p>
          <w:p w14:paraId="74F227B1" w14:textId="77777777" w:rsidR="00F9542A" w:rsidRDefault="00F9542A" w:rsidP="001244CD">
            <w:pPr>
              <w:spacing w:before="120" w:after="120"/>
              <w:ind w:left="360"/>
              <w:rPr>
                <w:rFonts w:ascii="Arial" w:hAnsi="Arial"/>
              </w:rPr>
            </w:pPr>
            <w:r>
              <w:rPr>
                <w:rFonts w:ascii="Arial" w:hAnsi="Arial" w:cs="Arial"/>
              </w:rPr>
              <w:t>What quality assurance or inspection procedures are in place to ensure buses are kept clean?</w:t>
            </w:r>
          </w:p>
        </w:tc>
        <w:tc>
          <w:tcPr>
            <w:tcW w:w="4343" w:type="dxa"/>
          </w:tcPr>
          <w:p w14:paraId="08E99CAD" w14:textId="77777777" w:rsidR="00F9542A" w:rsidRDefault="00F9542A" w:rsidP="001244CD">
            <w:pPr>
              <w:spacing w:before="120" w:after="120"/>
              <w:rPr>
                <w:rFonts w:ascii="Arial" w:hAnsi="Arial"/>
              </w:rPr>
            </w:pPr>
          </w:p>
        </w:tc>
      </w:tr>
      <w:tr w:rsidR="00F9542A" w14:paraId="0A5234D0" w14:textId="77777777" w:rsidTr="00CE15BF">
        <w:trPr>
          <w:cantSplit/>
        </w:trPr>
        <w:tc>
          <w:tcPr>
            <w:tcW w:w="5197" w:type="dxa"/>
          </w:tcPr>
          <w:p w14:paraId="11280A6E" w14:textId="77777777" w:rsidR="00F9542A" w:rsidRDefault="00F9542A" w:rsidP="001244CD">
            <w:pPr>
              <w:numPr>
                <w:ilvl w:val="0"/>
                <w:numId w:val="4"/>
              </w:numPr>
              <w:spacing w:before="120" w:after="120"/>
              <w:rPr>
                <w:rFonts w:ascii="Arial" w:hAnsi="Arial" w:cs="Arial"/>
              </w:rPr>
            </w:pPr>
            <w:r>
              <w:rPr>
                <w:rFonts w:ascii="Arial" w:hAnsi="Arial" w:cs="Arial"/>
              </w:rPr>
              <w:lastRenderedPageBreak/>
              <w:t>Do the vehicles meet an acceptable level of cleanliness (exterior and interior)?</w:t>
            </w:r>
          </w:p>
          <w:p w14:paraId="4824CCA4" w14:textId="77777777" w:rsidR="00F9542A" w:rsidRDefault="00F9542A" w:rsidP="001244CD">
            <w:pPr>
              <w:spacing w:before="120" w:after="120"/>
              <w:ind w:left="360"/>
              <w:rPr>
                <w:rFonts w:ascii="Arial" w:hAnsi="Arial"/>
              </w:rPr>
            </w:pPr>
            <w:r w:rsidRPr="00056D57">
              <w:rPr>
                <w:rFonts w:ascii="Arial" w:hAnsi="Arial" w:cs="Arial"/>
                <w:i/>
              </w:rPr>
              <w:t>Reviewer will answer.</w:t>
            </w:r>
          </w:p>
        </w:tc>
        <w:tc>
          <w:tcPr>
            <w:tcW w:w="4343" w:type="dxa"/>
          </w:tcPr>
          <w:p w14:paraId="46CB8FA3" w14:textId="77777777" w:rsidR="00F9542A" w:rsidRDefault="00F9542A" w:rsidP="001244CD">
            <w:pPr>
              <w:spacing w:before="120" w:after="120"/>
              <w:rPr>
                <w:rFonts w:ascii="Arial" w:hAnsi="Arial"/>
              </w:rPr>
            </w:pPr>
          </w:p>
        </w:tc>
      </w:tr>
      <w:tr w:rsidR="00E37F9E" w14:paraId="6499E977" w14:textId="77777777" w:rsidTr="00CE15BF">
        <w:trPr>
          <w:cantSplit/>
        </w:trPr>
        <w:tc>
          <w:tcPr>
            <w:tcW w:w="5197" w:type="dxa"/>
          </w:tcPr>
          <w:p w14:paraId="6499E975" w14:textId="77777777" w:rsidR="00E37F9E" w:rsidRDefault="00E37F9E" w:rsidP="001D0A7E">
            <w:pPr>
              <w:numPr>
                <w:ilvl w:val="0"/>
                <w:numId w:val="4"/>
              </w:numPr>
              <w:spacing w:before="120" w:after="120"/>
              <w:rPr>
                <w:rFonts w:ascii="Arial" w:hAnsi="Arial"/>
              </w:rPr>
            </w:pPr>
            <w:r>
              <w:rPr>
                <w:rFonts w:ascii="Arial" w:hAnsi="Arial"/>
              </w:rPr>
              <w:t>Has a maintenance quality control or assurance program been implemented to verify the execution and quality of repairs, examine the quality of new and used parts used in repairs, and ensure that repairs are fully documented?</w:t>
            </w:r>
          </w:p>
        </w:tc>
        <w:tc>
          <w:tcPr>
            <w:tcW w:w="4343" w:type="dxa"/>
          </w:tcPr>
          <w:p w14:paraId="6499E976" w14:textId="3E0681D3" w:rsidR="00E37F9E" w:rsidRDefault="00E37F9E" w:rsidP="001D0A7E">
            <w:pPr>
              <w:spacing w:before="120" w:after="120"/>
              <w:rPr>
                <w:rFonts w:ascii="Arial" w:hAnsi="Arial"/>
              </w:rPr>
            </w:pPr>
          </w:p>
        </w:tc>
      </w:tr>
      <w:tr w:rsidR="00E37F9E" w14:paraId="6499E97A" w14:textId="77777777" w:rsidTr="00CE15BF">
        <w:trPr>
          <w:cantSplit/>
        </w:trPr>
        <w:tc>
          <w:tcPr>
            <w:tcW w:w="5197" w:type="dxa"/>
          </w:tcPr>
          <w:p w14:paraId="6499E978" w14:textId="77777777" w:rsidR="00E37F9E" w:rsidRDefault="00E37F9E" w:rsidP="001D0A7E">
            <w:pPr>
              <w:numPr>
                <w:ilvl w:val="0"/>
                <w:numId w:val="4"/>
              </w:numPr>
              <w:spacing w:before="120" w:after="120"/>
              <w:rPr>
                <w:rFonts w:ascii="Arial" w:hAnsi="Arial"/>
              </w:rPr>
            </w:pPr>
            <w:r>
              <w:rPr>
                <w:rFonts w:ascii="Arial" w:hAnsi="Arial"/>
              </w:rPr>
              <w:t>Is there a system for identifying and pursuing warranty claims effectively and promptly to conclusion?</w:t>
            </w:r>
          </w:p>
        </w:tc>
        <w:tc>
          <w:tcPr>
            <w:tcW w:w="4343" w:type="dxa"/>
          </w:tcPr>
          <w:p w14:paraId="6499E979" w14:textId="77777777" w:rsidR="00E37F9E" w:rsidRDefault="00E37F9E" w:rsidP="001D0A7E">
            <w:pPr>
              <w:spacing w:before="120" w:after="120"/>
              <w:rPr>
                <w:rFonts w:ascii="Arial" w:hAnsi="Arial"/>
              </w:rPr>
            </w:pPr>
          </w:p>
        </w:tc>
      </w:tr>
      <w:tr w:rsidR="00E37F9E" w14:paraId="6499E97D" w14:textId="77777777" w:rsidTr="00CE15BF">
        <w:trPr>
          <w:cantSplit/>
        </w:trPr>
        <w:tc>
          <w:tcPr>
            <w:tcW w:w="5197" w:type="dxa"/>
          </w:tcPr>
          <w:p w14:paraId="6499E97B" w14:textId="77777777" w:rsidR="00E37F9E" w:rsidRDefault="00E37F9E" w:rsidP="001D0A7E">
            <w:pPr>
              <w:numPr>
                <w:ilvl w:val="0"/>
                <w:numId w:val="4"/>
              </w:numPr>
              <w:spacing w:before="120" w:after="120"/>
              <w:rPr>
                <w:rFonts w:ascii="Arial" w:hAnsi="Arial"/>
              </w:rPr>
            </w:pPr>
            <w:r>
              <w:rPr>
                <w:rFonts w:ascii="Arial" w:hAnsi="Arial"/>
              </w:rPr>
              <w:t>Is there a system for responding to recalls?</w:t>
            </w:r>
          </w:p>
        </w:tc>
        <w:tc>
          <w:tcPr>
            <w:tcW w:w="4343" w:type="dxa"/>
          </w:tcPr>
          <w:p w14:paraId="6499E97C" w14:textId="77777777" w:rsidR="00E37F9E" w:rsidRDefault="00E37F9E" w:rsidP="001D0A7E">
            <w:pPr>
              <w:spacing w:before="120" w:after="120"/>
              <w:rPr>
                <w:rFonts w:ascii="Arial" w:hAnsi="Arial"/>
              </w:rPr>
            </w:pPr>
          </w:p>
        </w:tc>
      </w:tr>
    </w:tbl>
    <w:p w14:paraId="6499E98D" w14:textId="77777777" w:rsidR="00E37F9E" w:rsidRDefault="00E37F9E" w:rsidP="00E8566C">
      <w:pPr>
        <w:pStyle w:val="Heading3"/>
        <w:spacing w:after="240"/>
      </w:pPr>
      <w:r>
        <w:br w:type="page"/>
      </w:r>
      <w:bookmarkStart w:id="9" w:name="_Toc67655259"/>
      <w:r>
        <w:lastRenderedPageBreak/>
        <w:t>VEHICLE FILE REVIEW SHEET</w:t>
      </w:r>
      <w:bookmarkEnd w:id="9"/>
    </w:p>
    <w:p w14:paraId="6499E98F" w14:textId="2F2D3BFB" w:rsidR="00E37F9E" w:rsidRDefault="00C67474" w:rsidP="00E8566C">
      <w:pPr>
        <w:spacing w:after="240"/>
        <w:rPr>
          <w:rFonts w:ascii="Arial" w:hAnsi="Arial"/>
          <w:sz w:val="24"/>
        </w:rPr>
      </w:pPr>
      <w:r>
        <w:rPr>
          <w:rFonts w:ascii="Arial" w:hAnsi="Arial"/>
          <w:sz w:val="24"/>
        </w:rPr>
        <w:t>Subrecipient</w:t>
      </w:r>
      <w:r w:rsidR="00E37F9E">
        <w:rPr>
          <w:rFonts w:ascii="Arial" w:hAnsi="Arial"/>
          <w:sz w:val="24"/>
        </w:rPr>
        <w:t>:</w:t>
      </w:r>
      <w:r w:rsidR="00E8566C">
        <w:rPr>
          <w:rFonts w:ascii="Arial" w:hAnsi="Arial"/>
          <w:sz w:val="24"/>
        </w:rPr>
        <w:t xml:space="preserve"> </w:t>
      </w:r>
    </w:p>
    <w:p w14:paraId="6499E991" w14:textId="69E3969B" w:rsidR="00E37F9E" w:rsidRDefault="00E37F9E" w:rsidP="00E8566C">
      <w:pPr>
        <w:spacing w:after="240"/>
        <w:rPr>
          <w:rFonts w:ascii="Arial" w:hAnsi="Arial"/>
          <w:sz w:val="24"/>
        </w:rPr>
      </w:pPr>
      <w:r>
        <w:rPr>
          <w:rFonts w:ascii="Arial" w:hAnsi="Arial"/>
          <w:sz w:val="24"/>
        </w:rPr>
        <w:t>Vehicle:</w:t>
      </w:r>
      <w:r w:rsidR="00E8566C">
        <w:rPr>
          <w:rFonts w:ascii="Arial" w:hAnsi="Arial"/>
          <w:sz w:val="24"/>
        </w:rPr>
        <w:t xml:space="preserve"> </w:t>
      </w:r>
    </w:p>
    <w:p w14:paraId="6499E993" w14:textId="68632D25" w:rsidR="00E37F9E" w:rsidRDefault="00E37F9E" w:rsidP="00E8566C">
      <w:pPr>
        <w:spacing w:after="240"/>
        <w:rPr>
          <w:rFonts w:ascii="Arial" w:hAnsi="Arial"/>
          <w:sz w:val="24"/>
        </w:rPr>
      </w:pPr>
      <w:r>
        <w:rPr>
          <w:rFonts w:ascii="Arial" w:hAnsi="Arial"/>
          <w:sz w:val="24"/>
        </w:rPr>
        <w:t>Date File Inspected</w:t>
      </w:r>
      <w:r w:rsidR="00E8566C">
        <w:rPr>
          <w:rFonts w:ascii="Arial" w:hAnsi="Arial"/>
          <w:sz w:val="24"/>
        </w:rPr>
        <w:t xml:space="preserve"> </w:t>
      </w:r>
    </w:p>
    <w:p w14:paraId="6499E995" w14:textId="6D9F1908" w:rsidR="00E37F9E" w:rsidRDefault="00E37F9E" w:rsidP="00E8566C">
      <w:pPr>
        <w:spacing w:after="240"/>
        <w:rPr>
          <w:rFonts w:ascii="Arial" w:hAnsi="Arial"/>
          <w:sz w:val="24"/>
        </w:rPr>
      </w:pPr>
      <w:r>
        <w:rPr>
          <w:rFonts w:ascii="Arial" w:hAnsi="Arial"/>
          <w:sz w:val="24"/>
        </w:rPr>
        <w:t>Reviewer:</w:t>
      </w:r>
      <w:r w:rsidR="00E8566C">
        <w:rPr>
          <w:rFonts w:ascii="Arial" w:hAnsi="Arial"/>
          <w:sz w:val="24"/>
        </w:rP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1350"/>
        <w:gridCol w:w="1368"/>
      </w:tblGrid>
      <w:tr w:rsidR="00E37F9E" w14:paraId="6499E99B" w14:textId="77777777" w:rsidTr="00E8566C">
        <w:trPr>
          <w:trHeight w:val="400"/>
          <w:jc w:val="center"/>
        </w:trPr>
        <w:tc>
          <w:tcPr>
            <w:tcW w:w="6858" w:type="dxa"/>
            <w:vAlign w:val="center"/>
          </w:tcPr>
          <w:p w14:paraId="6499E998" w14:textId="77777777" w:rsidR="00E37F9E" w:rsidRDefault="00E37F9E">
            <w:pPr>
              <w:spacing w:before="60" w:after="60"/>
              <w:jc w:val="center"/>
              <w:rPr>
                <w:rFonts w:ascii="Arial" w:hAnsi="Arial"/>
                <w:b/>
              </w:rPr>
            </w:pPr>
            <w:r>
              <w:rPr>
                <w:rFonts w:ascii="Arial" w:hAnsi="Arial"/>
                <w:b/>
              </w:rPr>
              <w:t>Question</w:t>
            </w:r>
          </w:p>
        </w:tc>
        <w:tc>
          <w:tcPr>
            <w:tcW w:w="1350" w:type="dxa"/>
            <w:vAlign w:val="center"/>
          </w:tcPr>
          <w:p w14:paraId="6499E999" w14:textId="77777777" w:rsidR="00E37F9E" w:rsidRDefault="00E37F9E">
            <w:pPr>
              <w:spacing w:before="60" w:after="60"/>
              <w:jc w:val="center"/>
              <w:rPr>
                <w:rFonts w:ascii="Arial" w:hAnsi="Arial"/>
                <w:b/>
              </w:rPr>
            </w:pPr>
            <w:r>
              <w:rPr>
                <w:rFonts w:ascii="Arial" w:hAnsi="Arial"/>
                <w:b/>
              </w:rPr>
              <w:t>Yes</w:t>
            </w:r>
          </w:p>
        </w:tc>
        <w:tc>
          <w:tcPr>
            <w:tcW w:w="1368" w:type="dxa"/>
            <w:vAlign w:val="center"/>
          </w:tcPr>
          <w:p w14:paraId="6499E99A" w14:textId="77777777" w:rsidR="00E37F9E" w:rsidRDefault="00E37F9E">
            <w:pPr>
              <w:spacing w:before="60" w:after="60"/>
              <w:jc w:val="center"/>
              <w:rPr>
                <w:rFonts w:ascii="Arial" w:hAnsi="Arial"/>
                <w:b/>
              </w:rPr>
            </w:pPr>
            <w:r>
              <w:rPr>
                <w:rFonts w:ascii="Arial" w:hAnsi="Arial"/>
                <w:b/>
              </w:rPr>
              <w:t>No</w:t>
            </w:r>
          </w:p>
        </w:tc>
      </w:tr>
      <w:tr w:rsidR="00E37F9E" w14:paraId="6499E99F" w14:textId="77777777" w:rsidTr="00E8566C">
        <w:trPr>
          <w:trHeight w:val="400"/>
          <w:jc w:val="center"/>
        </w:trPr>
        <w:tc>
          <w:tcPr>
            <w:tcW w:w="6858" w:type="dxa"/>
            <w:vAlign w:val="center"/>
          </w:tcPr>
          <w:p w14:paraId="6499E99C" w14:textId="77777777" w:rsidR="00E37F9E" w:rsidRDefault="00E37F9E">
            <w:pPr>
              <w:spacing w:before="60" w:after="60"/>
              <w:rPr>
                <w:rFonts w:ascii="Arial" w:hAnsi="Arial"/>
              </w:rPr>
            </w:pPr>
            <w:r>
              <w:rPr>
                <w:rFonts w:ascii="Arial" w:hAnsi="Arial"/>
              </w:rPr>
              <w:t>Are the files in chronological order?</w:t>
            </w:r>
          </w:p>
        </w:tc>
        <w:tc>
          <w:tcPr>
            <w:tcW w:w="1350" w:type="dxa"/>
            <w:vAlign w:val="center"/>
          </w:tcPr>
          <w:p w14:paraId="6499E99D" w14:textId="77777777" w:rsidR="00E37F9E" w:rsidRDefault="00E37F9E">
            <w:pPr>
              <w:spacing w:before="60" w:after="60"/>
              <w:jc w:val="center"/>
              <w:rPr>
                <w:rFonts w:ascii="Arial" w:hAnsi="Arial"/>
              </w:rPr>
            </w:pPr>
          </w:p>
        </w:tc>
        <w:tc>
          <w:tcPr>
            <w:tcW w:w="1368" w:type="dxa"/>
            <w:vAlign w:val="center"/>
          </w:tcPr>
          <w:p w14:paraId="6499E99E" w14:textId="77777777" w:rsidR="00E37F9E" w:rsidRDefault="00E37F9E">
            <w:pPr>
              <w:spacing w:before="60" w:after="60"/>
              <w:jc w:val="center"/>
              <w:rPr>
                <w:rFonts w:ascii="Arial" w:hAnsi="Arial"/>
              </w:rPr>
            </w:pPr>
          </w:p>
        </w:tc>
      </w:tr>
      <w:tr w:rsidR="00E37F9E" w14:paraId="6499E9A3" w14:textId="77777777" w:rsidTr="00E8566C">
        <w:trPr>
          <w:trHeight w:val="400"/>
          <w:jc w:val="center"/>
        </w:trPr>
        <w:tc>
          <w:tcPr>
            <w:tcW w:w="6858" w:type="dxa"/>
            <w:vAlign w:val="center"/>
          </w:tcPr>
          <w:p w14:paraId="6499E9A0" w14:textId="77777777" w:rsidR="00E37F9E" w:rsidRDefault="00E37F9E">
            <w:pPr>
              <w:spacing w:before="60" w:after="60"/>
              <w:rPr>
                <w:rFonts w:ascii="Arial" w:hAnsi="Arial"/>
              </w:rPr>
            </w:pPr>
            <w:r>
              <w:rPr>
                <w:rFonts w:ascii="Arial" w:hAnsi="Arial"/>
              </w:rPr>
              <w:t>Do the files contain the MDT daily log?</w:t>
            </w:r>
          </w:p>
        </w:tc>
        <w:tc>
          <w:tcPr>
            <w:tcW w:w="1350" w:type="dxa"/>
            <w:vAlign w:val="center"/>
          </w:tcPr>
          <w:p w14:paraId="6499E9A1" w14:textId="77777777" w:rsidR="00E37F9E" w:rsidRDefault="00E37F9E">
            <w:pPr>
              <w:spacing w:before="60" w:after="60"/>
              <w:jc w:val="center"/>
              <w:rPr>
                <w:rFonts w:ascii="Arial" w:hAnsi="Arial"/>
              </w:rPr>
            </w:pPr>
          </w:p>
        </w:tc>
        <w:tc>
          <w:tcPr>
            <w:tcW w:w="1368" w:type="dxa"/>
            <w:vAlign w:val="center"/>
          </w:tcPr>
          <w:p w14:paraId="6499E9A2" w14:textId="77777777" w:rsidR="00E37F9E" w:rsidRDefault="00E37F9E">
            <w:pPr>
              <w:spacing w:before="60" w:after="60"/>
              <w:jc w:val="center"/>
              <w:rPr>
                <w:rFonts w:ascii="Arial" w:hAnsi="Arial"/>
              </w:rPr>
            </w:pPr>
          </w:p>
        </w:tc>
      </w:tr>
      <w:tr w:rsidR="00E37F9E" w14:paraId="6499E9A7" w14:textId="77777777" w:rsidTr="00E8566C">
        <w:trPr>
          <w:trHeight w:val="400"/>
          <w:jc w:val="center"/>
        </w:trPr>
        <w:tc>
          <w:tcPr>
            <w:tcW w:w="6858" w:type="dxa"/>
            <w:vAlign w:val="center"/>
          </w:tcPr>
          <w:p w14:paraId="6499E9A4" w14:textId="1B4B5114" w:rsidR="00E37F9E" w:rsidRDefault="00E37F9E">
            <w:pPr>
              <w:spacing w:before="60" w:after="60"/>
              <w:rPr>
                <w:rFonts w:ascii="Arial" w:hAnsi="Arial"/>
              </w:rPr>
            </w:pPr>
            <w:r>
              <w:rPr>
                <w:rFonts w:ascii="Arial" w:hAnsi="Arial"/>
              </w:rPr>
              <w:t xml:space="preserve">Do the files contain the MDT-provided </w:t>
            </w:r>
            <w:r w:rsidR="00B71E5A">
              <w:rPr>
                <w:rFonts w:ascii="Arial" w:hAnsi="Arial"/>
              </w:rPr>
              <w:t xml:space="preserve">or an </w:t>
            </w:r>
            <w:smartTag w:uri="urn:schemas-microsoft-com:office:smarttags" w:element="stockticker">
              <w:r w:rsidR="00B71E5A">
                <w:rPr>
                  <w:rFonts w:ascii="Arial" w:hAnsi="Arial"/>
                </w:rPr>
                <w:t>MDT</w:t>
              </w:r>
            </w:smartTag>
            <w:r w:rsidR="00B71E5A">
              <w:rPr>
                <w:rFonts w:ascii="Arial" w:hAnsi="Arial"/>
              </w:rPr>
              <w:t xml:space="preserve">-approved </w:t>
            </w:r>
            <w:r>
              <w:rPr>
                <w:rFonts w:ascii="Arial" w:hAnsi="Arial"/>
              </w:rPr>
              <w:t>pre-trip inspection checklist?</w:t>
            </w:r>
          </w:p>
        </w:tc>
        <w:tc>
          <w:tcPr>
            <w:tcW w:w="1350" w:type="dxa"/>
            <w:vAlign w:val="center"/>
          </w:tcPr>
          <w:p w14:paraId="6499E9A5" w14:textId="77777777" w:rsidR="00E37F9E" w:rsidRDefault="00E37F9E">
            <w:pPr>
              <w:spacing w:before="60" w:after="60"/>
              <w:jc w:val="center"/>
              <w:rPr>
                <w:rFonts w:ascii="Arial" w:hAnsi="Arial"/>
              </w:rPr>
            </w:pPr>
          </w:p>
        </w:tc>
        <w:tc>
          <w:tcPr>
            <w:tcW w:w="1368" w:type="dxa"/>
            <w:vAlign w:val="center"/>
          </w:tcPr>
          <w:p w14:paraId="6499E9A6" w14:textId="77777777" w:rsidR="00E37F9E" w:rsidRDefault="00E37F9E">
            <w:pPr>
              <w:spacing w:before="60" w:after="60"/>
              <w:jc w:val="center"/>
              <w:rPr>
                <w:rFonts w:ascii="Arial" w:hAnsi="Arial"/>
              </w:rPr>
            </w:pPr>
          </w:p>
        </w:tc>
      </w:tr>
      <w:tr w:rsidR="00E37F9E" w14:paraId="6499E9AB" w14:textId="77777777" w:rsidTr="00E8566C">
        <w:trPr>
          <w:trHeight w:val="400"/>
          <w:jc w:val="center"/>
        </w:trPr>
        <w:tc>
          <w:tcPr>
            <w:tcW w:w="6858" w:type="dxa"/>
            <w:vAlign w:val="center"/>
          </w:tcPr>
          <w:p w14:paraId="6499E9A8" w14:textId="38CE14D6" w:rsidR="00E37F9E" w:rsidRDefault="00E37F9E">
            <w:pPr>
              <w:spacing w:before="60" w:after="60"/>
              <w:rPr>
                <w:rFonts w:ascii="Arial" w:hAnsi="Arial"/>
              </w:rPr>
            </w:pPr>
            <w:r>
              <w:rPr>
                <w:rFonts w:ascii="Arial" w:hAnsi="Arial"/>
              </w:rPr>
              <w:t xml:space="preserve">Are </w:t>
            </w:r>
            <w:r w:rsidR="00D013DF">
              <w:rPr>
                <w:rFonts w:ascii="Arial" w:hAnsi="Arial"/>
              </w:rPr>
              <w:t xml:space="preserve">the pre-trip checklists </w:t>
            </w:r>
            <w:r>
              <w:rPr>
                <w:rFonts w:ascii="Arial" w:hAnsi="Arial"/>
              </w:rPr>
              <w:t>signed and dated?</w:t>
            </w:r>
          </w:p>
        </w:tc>
        <w:tc>
          <w:tcPr>
            <w:tcW w:w="1350" w:type="dxa"/>
            <w:vAlign w:val="center"/>
          </w:tcPr>
          <w:p w14:paraId="6499E9A9" w14:textId="77777777" w:rsidR="00E37F9E" w:rsidRDefault="00E37F9E">
            <w:pPr>
              <w:spacing w:before="60" w:after="60"/>
              <w:jc w:val="center"/>
              <w:rPr>
                <w:rFonts w:ascii="Arial" w:hAnsi="Arial"/>
              </w:rPr>
            </w:pPr>
          </w:p>
        </w:tc>
        <w:tc>
          <w:tcPr>
            <w:tcW w:w="1368" w:type="dxa"/>
            <w:vAlign w:val="center"/>
          </w:tcPr>
          <w:p w14:paraId="6499E9AA" w14:textId="77777777" w:rsidR="00E37F9E" w:rsidRDefault="00E37F9E">
            <w:pPr>
              <w:spacing w:before="60" w:after="60"/>
              <w:jc w:val="center"/>
              <w:rPr>
                <w:rFonts w:ascii="Arial" w:hAnsi="Arial"/>
              </w:rPr>
            </w:pPr>
          </w:p>
        </w:tc>
      </w:tr>
      <w:tr w:rsidR="00E37F9E" w14:paraId="6499E9AF" w14:textId="77777777" w:rsidTr="00E8566C">
        <w:trPr>
          <w:trHeight w:val="400"/>
          <w:jc w:val="center"/>
        </w:trPr>
        <w:tc>
          <w:tcPr>
            <w:tcW w:w="6858" w:type="dxa"/>
            <w:vAlign w:val="center"/>
          </w:tcPr>
          <w:p w14:paraId="6499E9AC" w14:textId="77777777" w:rsidR="00E37F9E" w:rsidRDefault="00E37F9E">
            <w:pPr>
              <w:spacing w:before="60" w:after="60"/>
              <w:rPr>
                <w:rFonts w:ascii="Arial" w:hAnsi="Arial"/>
              </w:rPr>
            </w:pPr>
            <w:r>
              <w:rPr>
                <w:rFonts w:ascii="Arial" w:hAnsi="Arial"/>
              </w:rPr>
              <w:t>Do the files contain the MDT-provided vehicle maintenance record?</w:t>
            </w:r>
          </w:p>
        </w:tc>
        <w:tc>
          <w:tcPr>
            <w:tcW w:w="1350" w:type="dxa"/>
            <w:vAlign w:val="center"/>
          </w:tcPr>
          <w:p w14:paraId="6499E9AD" w14:textId="77777777" w:rsidR="00E37F9E" w:rsidRDefault="00E37F9E">
            <w:pPr>
              <w:spacing w:before="60" w:after="60"/>
              <w:jc w:val="center"/>
              <w:rPr>
                <w:rFonts w:ascii="Arial" w:hAnsi="Arial"/>
              </w:rPr>
            </w:pPr>
          </w:p>
        </w:tc>
        <w:tc>
          <w:tcPr>
            <w:tcW w:w="1368" w:type="dxa"/>
            <w:vAlign w:val="center"/>
          </w:tcPr>
          <w:p w14:paraId="6499E9AE" w14:textId="77777777" w:rsidR="00E37F9E" w:rsidRDefault="00E37F9E">
            <w:pPr>
              <w:spacing w:before="60" w:after="60"/>
              <w:jc w:val="center"/>
              <w:rPr>
                <w:rFonts w:ascii="Arial" w:hAnsi="Arial"/>
              </w:rPr>
            </w:pPr>
          </w:p>
        </w:tc>
      </w:tr>
      <w:tr w:rsidR="00E37F9E" w14:paraId="6499E9B3" w14:textId="77777777" w:rsidTr="00E8566C">
        <w:trPr>
          <w:trHeight w:val="400"/>
          <w:jc w:val="center"/>
        </w:trPr>
        <w:tc>
          <w:tcPr>
            <w:tcW w:w="6858" w:type="dxa"/>
            <w:vAlign w:val="center"/>
          </w:tcPr>
          <w:p w14:paraId="6499E9B0" w14:textId="77777777" w:rsidR="00E37F9E" w:rsidRDefault="00E37F9E">
            <w:pPr>
              <w:spacing w:before="60" w:after="60"/>
              <w:rPr>
                <w:rFonts w:ascii="Arial" w:hAnsi="Arial"/>
              </w:rPr>
            </w:pPr>
            <w:r>
              <w:rPr>
                <w:rFonts w:ascii="Arial" w:hAnsi="Arial"/>
              </w:rPr>
              <w:t>For lift-equipped vehicles, do the files contain the daily pre-trip wheelchair lift safety check?</w:t>
            </w:r>
          </w:p>
        </w:tc>
        <w:tc>
          <w:tcPr>
            <w:tcW w:w="1350" w:type="dxa"/>
            <w:vAlign w:val="center"/>
          </w:tcPr>
          <w:p w14:paraId="6499E9B1" w14:textId="77777777" w:rsidR="00E37F9E" w:rsidRDefault="00E37F9E">
            <w:pPr>
              <w:spacing w:before="60" w:after="60"/>
              <w:jc w:val="center"/>
              <w:rPr>
                <w:rFonts w:ascii="Arial" w:hAnsi="Arial"/>
              </w:rPr>
            </w:pPr>
          </w:p>
        </w:tc>
        <w:tc>
          <w:tcPr>
            <w:tcW w:w="1368" w:type="dxa"/>
            <w:vAlign w:val="center"/>
          </w:tcPr>
          <w:p w14:paraId="6499E9B2" w14:textId="77777777" w:rsidR="00E37F9E" w:rsidRDefault="00E37F9E">
            <w:pPr>
              <w:spacing w:before="60" w:after="60"/>
              <w:jc w:val="center"/>
              <w:rPr>
                <w:rFonts w:ascii="Arial" w:hAnsi="Arial"/>
              </w:rPr>
            </w:pPr>
          </w:p>
        </w:tc>
      </w:tr>
      <w:tr w:rsidR="00E37F9E" w14:paraId="6499E9B7" w14:textId="77777777" w:rsidTr="00E8566C">
        <w:trPr>
          <w:trHeight w:val="400"/>
          <w:jc w:val="center"/>
        </w:trPr>
        <w:tc>
          <w:tcPr>
            <w:tcW w:w="6858" w:type="dxa"/>
            <w:vAlign w:val="center"/>
          </w:tcPr>
          <w:p w14:paraId="6499E9B4" w14:textId="77777777" w:rsidR="00E37F9E" w:rsidRDefault="00BD4AAA" w:rsidP="00BD4AAA">
            <w:pPr>
              <w:spacing w:before="60" w:after="60"/>
              <w:rPr>
                <w:rFonts w:ascii="Arial" w:hAnsi="Arial"/>
              </w:rPr>
            </w:pPr>
            <w:r>
              <w:rPr>
                <w:rFonts w:ascii="Arial" w:hAnsi="Arial"/>
              </w:rPr>
              <w:t>A</w:t>
            </w:r>
            <w:r w:rsidR="00E37F9E">
              <w:rPr>
                <w:rFonts w:ascii="Arial" w:hAnsi="Arial"/>
              </w:rPr>
              <w:t>re preventive maintenance checklists:</w:t>
            </w:r>
          </w:p>
        </w:tc>
        <w:tc>
          <w:tcPr>
            <w:tcW w:w="1350" w:type="dxa"/>
            <w:vAlign w:val="center"/>
          </w:tcPr>
          <w:p w14:paraId="6499E9B5" w14:textId="77777777" w:rsidR="00E37F9E" w:rsidRDefault="00E37F9E">
            <w:pPr>
              <w:spacing w:before="60" w:after="60"/>
              <w:jc w:val="center"/>
              <w:rPr>
                <w:rFonts w:ascii="Arial" w:hAnsi="Arial"/>
              </w:rPr>
            </w:pPr>
          </w:p>
        </w:tc>
        <w:tc>
          <w:tcPr>
            <w:tcW w:w="1368" w:type="dxa"/>
            <w:vAlign w:val="center"/>
          </w:tcPr>
          <w:p w14:paraId="6499E9B6" w14:textId="77777777" w:rsidR="00E37F9E" w:rsidRDefault="00E37F9E">
            <w:pPr>
              <w:spacing w:before="60" w:after="60"/>
              <w:jc w:val="center"/>
              <w:rPr>
                <w:rFonts w:ascii="Arial" w:hAnsi="Arial"/>
              </w:rPr>
            </w:pPr>
          </w:p>
        </w:tc>
      </w:tr>
      <w:tr w:rsidR="00E37F9E" w14:paraId="6499E9BB" w14:textId="77777777" w:rsidTr="00E8566C">
        <w:trPr>
          <w:trHeight w:val="400"/>
          <w:jc w:val="center"/>
        </w:trPr>
        <w:tc>
          <w:tcPr>
            <w:tcW w:w="6858" w:type="dxa"/>
            <w:vAlign w:val="center"/>
          </w:tcPr>
          <w:p w14:paraId="6499E9B8" w14:textId="77777777" w:rsidR="00E37F9E" w:rsidRDefault="00E37F9E">
            <w:pPr>
              <w:spacing w:before="60" w:after="60"/>
              <w:ind w:left="360"/>
              <w:rPr>
                <w:rFonts w:ascii="Arial" w:hAnsi="Arial"/>
              </w:rPr>
            </w:pPr>
            <w:r>
              <w:rPr>
                <w:rFonts w:ascii="Arial" w:hAnsi="Arial"/>
              </w:rPr>
              <w:t>Completed?</w:t>
            </w:r>
          </w:p>
        </w:tc>
        <w:tc>
          <w:tcPr>
            <w:tcW w:w="1350" w:type="dxa"/>
            <w:vAlign w:val="center"/>
          </w:tcPr>
          <w:p w14:paraId="6499E9B9" w14:textId="77777777" w:rsidR="00E37F9E" w:rsidRDefault="00E37F9E">
            <w:pPr>
              <w:spacing w:before="60" w:after="60"/>
              <w:jc w:val="center"/>
              <w:rPr>
                <w:rFonts w:ascii="Arial" w:hAnsi="Arial"/>
              </w:rPr>
            </w:pPr>
          </w:p>
        </w:tc>
        <w:tc>
          <w:tcPr>
            <w:tcW w:w="1368" w:type="dxa"/>
            <w:vAlign w:val="center"/>
          </w:tcPr>
          <w:p w14:paraId="6499E9BA" w14:textId="77777777" w:rsidR="00E37F9E" w:rsidRDefault="00E37F9E">
            <w:pPr>
              <w:spacing w:before="60" w:after="60"/>
              <w:jc w:val="center"/>
              <w:rPr>
                <w:rFonts w:ascii="Arial" w:hAnsi="Arial"/>
              </w:rPr>
            </w:pPr>
          </w:p>
        </w:tc>
      </w:tr>
      <w:tr w:rsidR="00E37F9E" w14:paraId="6499E9BF" w14:textId="77777777" w:rsidTr="00E8566C">
        <w:trPr>
          <w:trHeight w:val="400"/>
          <w:jc w:val="center"/>
        </w:trPr>
        <w:tc>
          <w:tcPr>
            <w:tcW w:w="6858" w:type="dxa"/>
            <w:vAlign w:val="center"/>
          </w:tcPr>
          <w:p w14:paraId="6499E9BC" w14:textId="77777777" w:rsidR="00E37F9E" w:rsidRDefault="00E37F9E">
            <w:pPr>
              <w:spacing w:before="60" w:after="60"/>
              <w:ind w:left="360"/>
              <w:rPr>
                <w:rFonts w:ascii="Arial" w:hAnsi="Arial"/>
              </w:rPr>
            </w:pPr>
            <w:r>
              <w:rPr>
                <w:rFonts w:ascii="Arial" w:hAnsi="Arial"/>
              </w:rPr>
              <w:t>Signed?</w:t>
            </w:r>
          </w:p>
        </w:tc>
        <w:tc>
          <w:tcPr>
            <w:tcW w:w="1350" w:type="dxa"/>
            <w:vAlign w:val="center"/>
          </w:tcPr>
          <w:p w14:paraId="6499E9BD" w14:textId="77777777" w:rsidR="00E37F9E" w:rsidRDefault="00E37F9E">
            <w:pPr>
              <w:spacing w:before="60" w:after="60"/>
              <w:jc w:val="center"/>
              <w:rPr>
                <w:rFonts w:ascii="Arial" w:hAnsi="Arial"/>
              </w:rPr>
            </w:pPr>
          </w:p>
        </w:tc>
        <w:tc>
          <w:tcPr>
            <w:tcW w:w="1368" w:type="dxa"/>
            <w:vAlign w:val="center"/>
          </w:tcPr>
          <w:p w14:paraId="6499E9BE" w14:textId="77777777" w:rsidR="00E37F9E" w:rsidRDefault="00E37F9E">
            <w:pPr>
              <w:spacing w:before="60" w:after="60"/>
              <w:jc w:val="center"/>
              <w:rPr>
                <w:rFonts w:ascii="Arial" w:hAnsi="Arial"/>
              </w:rPr>
            </w:pPr>
          </w:p>
        </w:tc>
      </w:tr>
      <w:tr w:rsidR="00E37F9E" w14:paraId="6499E9C3" w14:textId="77777777" w:rsidTr="00E8566C">
        <w:trPr>
          <w:trHeight w:val="400"/>
          <w:jc w:val="center"/>
        </w:trPr>
        <w:tc>
          <w:tcPr>
            <w:tcW w:w="6858" w:type="dxa"/>
            <w:vAlign w:val="center"/>
          </w:tcPr>
          <w:p w14:paraId="6499E9C0" w14:textId="77777777" w:rsidR="00E37F9E" w:rsidRDefault="00E37F9E">
            <w:pPr>
              <w:spacing w:before="60" w:after="60"/>
              <w:ind w:left="360"/>
              <w:rPr>
                <w:rFonts w:ascii="Arial" w:hAnsi="Arial"/>
              </w:rPr>
            </w:pPr>
            <w:r>
              <w:rPr>
                <w:rFonts w:ascii="Arial" w:hAnsi="Arial"/>
              </w:rPr>
              <w:t>Dated?</w:t>
            </w:r>
          </w:p>
        </w:tc>
        <w:tc>
          <w:tcPr>
            <w:tcW w:w="1350" w:type="dxa"/>
            <w:vAlign w:val="center"/>
          </w:tcPr>
          <w:p w14:paraId="6499E9C1" w14:textId="77777777" w:rsidR="00E37F9E" w:rsidRDefault="00E37F9E">
            <w:pPr>
              <w:spacing w:before="60" w:after="60"/>
              <w:jc w:val="center"/>
              <w:rPr>
                <w:rFonts w:ascii="Arial" w:hAnsi="Arial"/>
              </w:rPr>
            </w:pPr>
          </w:p>
        </w:tc>
        <w:tc>
          <w:tcPr>
            <w:tcW w:w="1368" w:type="dxa"/>
            <w:vAlign w:val="center"/>
          </w:tcPr>
          <w:p w14:paraId="6499E9C2" w14:textId="77777777" w:rsidR="00E37F9E" w:rsidRDefault="00E37F9E">
            <w:pPr>
              <w:spacing w:before="60" w:after="60"/>
              <w:jc w:val="center"/>
              <w:rPr>
                <w:rFonts w:ascii="Arial" w:hAnsi="Arial"/>
              </w:rPr>
            </w:pPr>
          </w:p>
        </w:tc>
      </w:tr>
      <w:tr w:rsidR="00E37F9E" w14:paraId="6499E9C7" w14:textId="77777777" w:rsidTr="00E8566C">
        <w:trPr>
          <w:trHeight w:val="400"/>
          <w:jc w:val="center"/>
        </w:trPr>
        <w:tc>
          <w:tcPr>
            <w:tcW w:w="6858" w:type="dxa"/>
            <w:vAlign w:val="center"/>
          </w:tcPr>
          <w:p w14:paraId="6499E9C4" w14:textId="77777777" w:rsidR="00E37F9E" w:rsidRDefault="00E37F9E">
            <w:pPr>
              <w:spacing w:before="60" w:after="60"/>
              <w:rPr>
                <w:rFonts w:ascii="Arial" w:hAnsi="Arial"/>
              </w:rPr>
            </w:pPr>
            <w:r>
              <w:rPr>
                <w:rFonts w:ascii="Arial" w:hAnsi="Arial"/>
              </w:rPr>
              <w:t>Do the work orders fully document vehicle maintenance?</w:t>
            </w:r>
          </w:p>
        </w:tc>
        <w:tc>
          <w:tcPr>
            <w:tcW w:w="1350" w:type="dxa"/>
            <w:vAlign w:val="center"/>
          </w:tcPr>
          <w:p w14:paraId="6499E9C5" w14:textId="77777777" w:rsidR="00E37F9E" w:rsidRDefault="00E37F9E">
            <w:pPr>
              <w:spacing w:before="60" w:after="60"/>
              <w:jc w:val="center"/>
              <w:rPr>
                <w:rFonts w:ascii="Arial" w:hAnsi="Arial"/>
              </w:rPr>
            </w:pPr>
          </w:p>
        </w:tc>
        <w:tc>
          <w:tcPr>
            <w:tcW w:w="1368" w:type="dxa"/>
            <w:vAlign w:val="center"/>
          </w:tcPr>
          <w:p w14:paraId="6499E9C6" w14:textId="77777777" w:rsidR="00E37F9E" w:rsidRDefault="00E37F9E">
            <w:pPr>
              <w:spacing w:before="60" w:after="60"/>
              <w:jc w:val="center"/>
              <w:rPr>
                <w:rFonts w:ascii="Arial" w:hAnsi="Arial"/>
              </w:rPr>
            </w:pPr>
          </w:p>
        </w:tc>
      </w:tr>
      <w:tr w:rsidR="00F016ED" w14:paraId="7CD15181" w14:textId="77777777" w:rsidTr="00E8566C">
        <w:trPr>
          <w:trHeight w:val="400"/>
          <w:jc w:val="center"/>
        </w:trPr>
        <w:tc>
          <w:tcPr>
            <w:tcW w:w="6858" w:type="dxa"/>
            <w:vAlign w:val="center"/>
          </w:tcPr>
          <w:p w14:paraId="199EB226" w14:textId="6376D8C8" w:rsidR="00F016ED" w:rsidRDefault="00F016ED">
            <w:pPr>
              <w:spacing w:before="60" w:after="60"/>
              <w:rPr>
                <w:rFonts w:ascii="Arial" w:hAnsi="Arial"/>
              </w:rPr>
            </w:pPr>
            <w:r>
              <w:rPr>
                <w:rFonts w:ascii="Arial" w:hAnsi="Arial"/>
              </w:rPr>
              <w:t>Are work orders signed and dated?</w:t>
            </w:r>
          </w:p>
        </w:tc>
        <w:tc>
          <w:tcPr>
            <w:tcW w:w="1350" w:type="dxa"/>
            <w:vAlign w:val="center"/>
          </w:tcPr>
          <w:p w14:paraId="78252322" w14:textId="77777777" w:rsidR="00F016ED" w:rsidRDefault="00F016ED">
            <w:pPr>
              <w:spacing w:before="60" w:after="60"/>
              <w:jc w:val="center"/>
              <w:rPr>
                <w:rFonts w:ascii="Arial" w:hAnsi="Arial"/>
              </w:rPr>
            </w:pPr>
          </w:p>
        </w:tc>
        <w:tc>
          <w:tcPr>
            <w:tcW w:w="1368" w:type="dxa"/>
            <w:vAlign w:val="center"/>
          </w:tcPr>
          <w:p w14:paraId="43C1CC8F" w14:textId="77777777" w:rsidR="00F016ED" w:rsidRDefault="00F016ED">
            <w:pPr>
              <w:spacing w:before="60" w:after="60"/>
              <w:jc w:val="center"/>
              <w:rPr>
                <w:rFonts w:ascii="Arial" w:hAnsi="Arial"/>
              </w:rPr>
            </w:pPr>
          </w:p>
        </w:tc>
      </w:tr>
      <w:tr w:rsidR="00E37F9E" w14:paraId="6499E9CB" w14:textId="77777777" w:rsidTr="00E8566C">
        <w:trPr>
          <w:trHeight w:val="400"/>
          <w:jc w:val="center"/>
        </w:trPr>
        <w:tc>
          <w:tcPr>
            <w:tcW w:w="6858" w:type="dxa"/>
            <w:vAlign w:val="center"/>
          </w:tcPr>
          <w:p w14:paraId="6499E9C8" w14:textId="77777777" w:rsidR="00E37F9E" w:rsidRDefault="00E37F9E">
            <w:pPr>
              <w:spacing w:before="60" w:after="60"/>
              <w:rPr>
                <w:rFonts w:ascii="Arial" w:hAnsi="Arial"/>
              </w:rPr>
            </w:pPr>
            <w:r>
              <w:rPr>
                <w:rFonts w:ascii="Arial" w:hAnsi="Arial"/>
              </w:rPr>
              <w:t>Is the date and mileage noted on each work order?</w:t>
            </w:r>
          </w:p>
        </w:tc>
        <w:tc>
          <w:tcPr>
            <w:tcW w:w="1350" w:type="dxa"/>
            <w:vAlign w:val="center"/>
          </w:tcPr>
          <w:p w14:paraId="6499E9C9" w14:textId="77777777" w:rsidR="00E37F9E" w:rsidRDefault="00E37F9E">
            <w:pPr>
              <w:spacing w:before="60" w:after="60"/>
              <w:jc w:val="center"/>
              <w:rPr>
                <w:rFonts w:ascii="Arial" w:hAnsi="Arial"/>
              </w:rPr>
            </w:pPr>
          </w:p>
        </w:tc>
        <w:tc>
          <w:tcPr>
            <w:tcW w:w="1368" w:type="dxa"/>
            <w:vAlign w:val="center"/>
          </w:tcPr>
          <w:p w14:paraId="6499E9CA" w14:textId="77777777" w:rsidR="00E37F9E" w:rsidRDefault="00E37F9E">
            <w:pPr>
              <w:spacing w:before="60" w:after="60"/>
              <w:jc w:val="center"/>
              <w:rPr>
                <w:rFonts w:ascii="Arial" w:hAnsi="Arial"/>
              </w:rPr>
            </w:pPr>
          </w:p>
        </w:tc>
      </w:tr>
    </w:tbl>
    <w:p w14:paraId="6499E9CC" w14:textId="5FAD4FA5" w:rsidR="00E37F9E" w:rsidRDefault="00E37F9E">
      <w:pPr>
        <w:rPr>
          <w:rFonts w:ascii="Arial" w:hAnsi="Arial"/>
        </w:rPr>
      </w:pPr>
    </w:p>
    <w:p w14:paraId="16D5468F" w14:textId="1BC9488F" w:rsidR="001E16AF" w:rsidRPr="00805818" w:rsidRDefault="001E16AF">
      <w:pPr>
        <w:rPr>
          <w:rFonts w:ascii="Arial" w:hAnsi="Arial"/>
          <w:sz w:val="24"/>
          <w:szCs w:val="24"/>
        </w:rPr>
      </w:pPr>
      <w:r w:rsidRPr="00805818">
        <w:rPr>
          <w:rFonts w:ascii="Arial" w:hAnsi="Arial"/>
          <w:sz w:val="24"/>
          <w:szCs w:val="24"/>
        </w:rPr>
        <w:t xml:space="preserve">Reviewer comments:  </w:t>
      </w:r>
    </w:p>
    <w:p w14:paraId="6499E9CD" w14:textId="77777777" w:rsidR="00E37F9E" w:rsidRDefault="00E37F9E" w:rsidP="00B35CF0">
      <w:pPr>
        <w:pStyle w:val="Heading3"/>
        <w:spacing w:after="240"/>
      </w:pPr>
      <w:r>
        <w:br w:type="page"/>
      </w:r>
      <w:bookmarkStart w:id="10" w:name="_Toc67655260"/>
      <w:r>
        <w:lastRenderedPageBreak/>
        <w:t>PREVENTIVE MAINTENANCE REVIEW SHEET</w:t>
      </w:r>
      <w:bookmarkEnd w:id="10"/>
    </w:p>
    <w:p w14:paraId="6499E9CF" w14:textId="6064C241" w:rsidR="00E37F9E" w:rsidRDefault="00C67474" w:rsidP="00B35CF0">
      <w:pPr>
        <w:spacing w:after="240"/>
        <w:rPr>
          <w:rFonts w:ascii="Arial" w:hAnsi="Arial"/>
          <w:sz w:val="24"/>
        </w:rPr>
      </w:pPr>
      <w:r>
        <w:rPr>
          <w:rFonts w:ascii="Arial" w:hAnsi="Arial"/>
          <w:sz w:val="24"/>
        </w:rPr>
        <w:t>Subrecipient</w:t>
      </w:r>
      <w:r w:rsidR="00E37F9E">
        <w:rPr>
          <w:rFonts w:ascii="Arial" w:hAnsi="Arial"/>
          <w:sz w:val="24"/>
        </w:rPr>
        <w:t>:</w:t>
      </w:r>
      <w:r w:rsidR="00805818">
        <w:rPr>
          <w:rFonts w:ascii="Arial" w:hAnsi="Arial"/>
          <w:sz w:val="24"/>
        </w:rPr>
        <w:t xml:space="preserve">  </w:t>
      </w:r>
    </w:p>
    <w:p w14:paraId="6499E9D1" w14:textId="147D265C" w:rsidR="00E37F9E" w:rsidRDefault="00E37F9E" w:rsidP="00B35CF0">
      <w:pPr>
        <w:spacing w:after="240"/>
        <w:rPr>
          <w:rFonts w:ascii="Arial" w:hAnsi="Arial"/>
          <w:sz w:val="24"/>
        </w:rPr>
      </w:pPr>
      <w:r>
        <w:rPr>
          <w:rFonts w:ascii="Arial" w:hAnsi="Arial"/>
          <w:sz w:val="24"/>
        </w:rPr>
        <w:t>Vehicle:</w:t>
      </w:r>
      <w:r w:rsidR="00805818">
        <w:rPr>
          <w:rFonts w:ascii="Arial" w:hAnsi="Arial"/>
          <w:sz w:val="24"/>
        </w:rPr>
        <w:t xml:space="preserve">  </w:t>
      </w:r>
    </w:p>
    <w:p w14:paraId="6499E9D3" w14:textId="62818996" w:rsidR="00E37F9E" w:rsidRDefault="00E37F9E" w:rsidP="00B35CF0">
      <w:pPr>
        <w:spacing w:after="240"/>
        <w:rPr>
          <w:rFonts w:ascii="Arial" w:hAnsi="Arial"/>
          <w:sz w:val="24"/>
        </w:rPr>
      </w:pPr>
      <w:r>
        <w:rPr>
          <w:rFonts w:ascii="Arial" w:hAnsi="Arial"/>
          <w:sz w:val="24"/>
        </w:rPr>
        <w:t xml:space="preserve">Date </w:t>
      </w:r>
      <w:r w:rsidR="00002B2B">
        <w:rPr>
          <w:rFonts w:ascii="Arial" w:hAnsi="Arial"/>
          <w:sz w:val="24"/>
        </w:rPr>
        <w:t>f</w:t>
      </w:r>
      <w:r>
        <w:rPr>
          <w:rFonts w:ascii="Arial" w:hAnsi="Arial"/>
          <w:sz w:val="24"/>
        </w:rPr>
        <w:t xml:space="preserve">ile </w:t>
      </w:r>
      <w:r w:rsidR="00002B2B">
        <w:rPr>
          <w:rFonts w:ascii="Arial" w:hAnsi="Arial"/>
          <w:sz w:val="24"/>
        </w:rPr>
        <w:t>i</w:t>
      </w:r>
      <w:r>
        <w:rPr>
          <w:rFonts w:ascii="Arial" w:hAnsi="Arial"/>
          <w:sz w:val="24"/>
        </w:rPr>
        <w:t>nspected:</w:t>
      </w:r>
      <w:r w:rsidR="00805818">
        <w:rPr>
          <w:rFonts w:ascii="Arial" w:hAnsi="Arial"/>
          <w:sz w:val="24"/>
        </w:rPr>
        <w:t xml:space="preserve">  </w:t>
      </w:r>
    </w:p>
    <w:p w14:paraId="6499E9D5" w14:textId="2F8019A6" w:rsidR="00E37F9E" w:rsidRDefault="00E37F9E" w:rsidP="00B35CF0">
      <w:pPr>
        <w:spacing w:after="240"/>
        <w:rPr>
          <w:rFonts w:ascii="Arial" w:hAnsi="Arial"/>
          <w:sz w:val="24"/>
        </w:rPr>
      </w:pPr>
      <w:r>
        <w:rPr>
          <w:rFonts w:ascii="Arial" w:hAnsi="Arial"/>
          <w:sz w:val="24"/>
        </w:rPr>
        <w:t>Reviewer</w:t>
      </w:r>
      <w:r w:rsidR="00805818">
        <w:rPr>
          <w:rFonts w:ascii="Arial" w:hAnsi="Arial"/>
          <w:sz w:val="24"/>
        </w:rPr>
        <w:t xml:space="preserve">:  </w:t>
      </w:r>
    </w:p>
    <w:p w14:paraId="6499E9D7" w14:textId="0E65DC5B" w:rsidR="00E37F9E" w:rsidRDefault="00E37F9E" w:rsidP="00B35CF0">
      <w:pPr>
        <w:spacing w:after="240"/>
        <w:rPr>
          <w:rFonts w:ascii="Arial" w:hAnsi="Arial"/>
          <w:sz w:val="24"/>
        </w:rPr>
      </w:pPr>
      <w:r>
        <w:rPr>
          <w:rFonts w:ascii="Arial" w:hAnsi="Arial"/>
          <w:sz w:val="24"/>
        </w:rPr>
        <w:t>Percentage of inspections completed on time (within an allowable variance of 10 percent or 500 miles, whichever is greater)</w:t>
      </w:r>
      <w:r w:rsidR="001152DF">
        <w:rPr>
          <w:rFonts w:ascii="Arial" w:hAnsi="Arial"/>
          <w:sz w:val="24"/>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2160"/>
        <w:gridCol w:w="2160"/>
        <w:gridCol w:w="1998"/>
      </w:tblGrid>
      <w:tr w:rsidR="00E37F9E" w14:paraId="6499E9DE" w14:textId="77777777" w:rsidTr="00B35CF0">
        <w:trPr>
          <w:cantSplit/>
          <w:trHeight w:val="400"/>
        </w:trPr>
        <w:tc>
          <w:tcPr>
            <w:tcW w:w="3258" w:type="dxa"/>
            <w:vAlign w:val="center"/>
          </w:tcPr>
          <w:p w14:paraId="6499E9DA" w14:textId="77777777" w:rsidR="00E37F9E" w:rsidRDefault="00E37F9E">
            <w:pPr>
              <w:jc w:val="center"/>
              <w:rPr>
                <w:rFonts w:ascii="Arial" w:hAnsi="Arial"/>
                <w:b/>
              </w:rPr>
            </w:pPr>
            <w:r>
              <w:rPr>
                <w:rFonts w:ascii="Arial" w:hAnsi="Arial"/>
                <w:b/>
              </w:rPr>
              <w:t>Type of Inspection</w:t>
            </w:r>
          </w:p>
        </w:tc>
        <w:tc>
          <w:tcPr>
            <w:tcW w:w="2160" w:type="dxa"/>
            <w:vAlign w:val="center"/>
          </w:tcPr>
          <w:p w14:paraId="6499E9DB" w14:textId="77777777" w:rsidR="00E37F9E" w:rsidRDefault="00E37F9E">
            <w:pPr>
              <w:jc w:val="center"/>
              <w:rPr>
                <w:rFonts w:ascii="Arial" w:hAnsi="Arial"/>
                <w:b/>
              </w:rPr>
            </w:pPr>
            <w:r>
              <w:rPr>
                <w:rFonts w:ascii="Arial" w:hAnsi="Arial"/>
                <w:b/>
              </w:rPr>
              <w:t>Date</w:t>
            </w:r>
          </w:p>
        </w:tc>
        <w:tc>
          <w:tcPr>
            <w:tcW w:w="2160" w:type="dxa"/>
            <w:vAlign w:val="center"/>
          </w:tcPr>
          <w:p w14:paraId="6499E9DC" w14:textId="77777777" w:rsidR="00E37F9E" w:rsidRDefault="00E37F9E">
            <w:pPr>
              <w:jc w:val="center"/>
              <w:rPr>
                <w:rFonts w:ascii="Arial" w:hAnsi="Arial"/>
                <w:b/>
              </w:rPr>
            </w:pPr>
            <w:r>
              <w:rPr>
                <w:rFonts w:ascii="Arial" w:hAnsi="Arial"/>
                <w:b/>
              </w:rPr>
              <w:t>Mileage</w:t>
            </w:r>
          </w:p>
        </w:tc>
        <w:tc>
          <w:tcPr>
            <w:tcW w:w="1998" w:type="dxa"/>
            <w:vAlign w:val="center"/>
          </w:tcPr>
          <w:p w14:paraId="6499E9DD" w14:textId="77777777" w:rsidR="00E37F9E" w:rsidRDefault="00E37F9E">
            <w:pPr>
              <w:jc w:val="center"/>
              <w:rPr>
                <w:rFonts w:ascii="Arial" w:hAnsi="Arial"/>
                <w:b/>
              </w:rPr>
            </w:pPr>
            <w:r>
              <w:rPr>
                <w:rFonts w:ascii="Arial" w:hAnsi="Arial"/>
                <w:b/>
              </w:rPr>
              <w:t>Mileage Since Last Inspection</w:t>
            </w:r>
          </w:p>
        </w:tc>
      </w:tr>
      <w:tr w:rsidR="00E37F9E" w14:paraId="6499E9E3" w14:textId="77777777" w:rsidTr="00B35CF0">
        <w:trPr>
          <w:cantSplit/>
          <w:trHeight w:val="400"/>
        </w:trPr>
        <w:tc>
          <w:tcPr>
            <w:tcW w:w="3258" w:type="dxa"/>
          </w:tcPr>
          <w:p w14:paraId="6499E9DF" w14:textId="77777777" w:rsidR="00E37F9E" w:rsidRDefault="00E37F9E">
            <w:pPr>
              <w:rPr>
                <w:rFonts w:ascii="Arial" w:hAnsi="Arial"/>
                <w:sz w:val="24"/>
              </w:rPr>
            </w:pPr>
          </w:p>
        </w:tc>
        <w:tc>
          <w:tcPr>
            <w:tcW w:w="2160" w:type="dxa"/>
          </w:tcPr>
          <w:p w14:paraId="6499E9E0" w14:textId="77777777" w:rsidR="00E37F9E" w:rsidRDefault="00E37F9E">
            <w:pPr>
              <w:rPr>
                <w:rFonts w:ascii="Arial" w:hAnsi="Arial"/>
                <w:sz w:val="24"/>
              </w:rPr>
            </w:pPr>
          </w:p>
        </w:tc>
        <w:tc>
          <w:tcPr>
            <w:tcW w:w="2160" w:type="dxa"/>
          </w:tcPr>
          <w:p w14:paraId="6499E9E1" w14:textId="77777777" w:rsidR="00E37F9E" w:rsidRDefault="00E37F9E">
            <w:pPr>
              <w:rPr>
                <w:rFonts w:ascii="Arial" w:hAnsi="Arial"/>
                <w:sz w:val="24"/>
              </w:rPr>
            </w:pPr>
          </w:p>
        </w:tc>
        <w:tc>
          <w:tcPr>
            <w:tcW w:w="1998" w:type="dxa"/>
          </w:tcPr>
          <w:p w14:paraId="6499E9E2" w14:textId="77777777" w:rsidR="00E37F9E" w:rsidRDefault="00E37F9E">
            <w:pPr>
              <w:rPr>
                <w:rFonts w:ascii="Arial" w:hAnsi="Arial"/>
                <w:sz w:val="24"/>
              </w:rPr>
            </w:pPr>
          </w:p>
        </w:tc>
      </w:tr>
      <w:tr w:rsidR="00E37F9E" w14:paraId="6499E9E8" w14:textId="77777777" w:rsidTr="00B35CF0">
        <w:trPr>
          <w:cantSplit/>
          <w:trHeight w:val="400"/>
        </w:trPr>
        <w:tc>
          <w:tcPr>
            <w:tcW w:w="3258" w:type="dxa"/>
          </w:tcPr>
          <w:p w14:paraId="6499E9E4" w14:textId="77777777" w:rsidR="00E37F9E" w:rsidRDefault="00E37F9E">
            <w:pPr>
              <w:rPr>
                <w:rFonts w:ascii="Arial" w:hAnsi="Arial"/>
                <w:sz w:val="24"/>
              </w:rPr>
            </w:pPr>
          </w:p>
        </w:tc>
        <w:tc>
          <w:tcPr>
            <w:tcW w:w="2160" w:type="dxa"/>
          </w:tcPr>
          <w:p w14:paraId="6499E9E5" w14:textId="77777777" w:rsidR="00E37F9E" w:rsidRDefault="00E37F9E">
            <w:pPr>
              <w:rPr>
                <w:rFonts w:ascii="Arial" w:hAnsi="Arial"/>
                <w:sz w:val="24"/>
              </w:rPr>
            </w:pPr>
          </w:p>
        </w:tc>
        <w:tc>
          <w:tcPr>
            <w:tcW w:w="2160" w:type="dxa"/>
          </w:tcPr>
          <w:p w14:paraId="6499E9E6" w14:textId="77777777" w:rsidR="00E37F9E" w:rsidRDefault="00E37F9E">
            <w:pPr>
              <w:rPr>
                <w:rFonts w:ascii="Arial" w:hAnsi="Arial"/>
                <w:sz w:val="24"/>
              </w:rPr>
            </w:pPr>
          </w:p>
        </w:tc>
        <w:tc>
          <w:tcPr>
            <w:tcW w:w="1998" w:type="dxa"/>
          </w:tcPr>
          <w:p w14:paraId="6499E9E7" w14:textId="77777777" w:rsidR="00E37F9E" w:rsidRDefault="00E37F9E">
            <w:pPr>
              <w:rPr>
                <w:rFonts w:ascii="Arial" w:hAnsi="Arial"/>
                <w:sz w:val="24"/>
              </w:rPr>
            </w:pPr>
          </w:p>
        </w:tc>
      </w:tr>
      <w:tr w:rsidR="00E37F9E" w14:paraId="6499E9ED" w14:textId="77777777" w:rsidTr="00B35CF0">
        <w:trPr>
          <w:cantSplit/>
          <w:trHeight w:val="400"/>
        </w:trPr>
        <w:tc>
          <w:tcPr>
            <w:tcW w:w="3258" w:type="dxa"/>
          </w:tcPr>
          <w:p w14:paraId="6499E9E9" w14:textId="77777777" w:rsidR="00E37F9E" w:rsidRDefault="00E37F9E">
            <w:pPr>
              <w:rPr>
                <w:rFonts w:ascii="Arial" w:hAnsi="Arial"/>
                <w:sz w:val="24"/>
              </w:rPr>
            </w:pPr>
          </w:p>
        </w:tc>
        <w:tc>
          <w:tcPr>
            <w:tcW w:w="2160" w:type="dxa"/>
          </w:tcPr>
          <w:p w14:paraId="6499E9EA" w14:textId="77777777" w:rsidR="00E37F9E" w:rsidRDefault="00E37F9E">
            <w:pPr>
              <w:rPr>
                <w:rFonts w:ascii="Arial" w:hAnsi="Arial"/>
                <w:sz w:val="24"/>
              </w:rPr>
            </w:pPr>
          </w:p>
        </w:tc>
        <w:tc>
          <w:tcPr>
            <w:tcW w:w="2160" w:type="dxa"/>
          </w:tcPr>
          <w:p w14:paraId="6499E9EB" w14:textId="77777777" w:rsidR="00E37F9E" w:rsidRDefault="00E37F9E">
            <w:pPr>
              <w:rPr>
                <w:rFonts w:ascii="Arial" w:hAnsi="Arial"/>
                <w:sz w:val="24"/>
              </w:rPr>
            </w:pPr>
          </w:p>
        </w:tc>
        <w:tc>
          <w:tcPr>
            <w:tcW w:w="1998" w:type="dxa"/>
          </w:tcPr>
          <w:p w14:paraId="6499E9EC" w14:textId="77777777" w:rsidR="00E37F9E" w:rsidRDefault="00E37F9E">
            <w:pPr>
              <w:rPr>
                <w:rFonts w:ascii="Arial" w:hAnsi="Arial"/>
                <w:sz w:val="24"/>
              </w:rPr>
            </w:pPr>
          </w:p>
        </w:tc>
      </w:tr>
      <w:tr w:rsidR="00E37F9E" w14:paraId="6499E9F2" w14:textId="77777777" w:rsidTr="00B35CF0">
        <w:trPr>
          <w:cantSplit/>
          <w:trHeight w:val="400"/>
        </w:trPr>
        <w:tc>
          <w:tcPr>
            <w:tcW w:w="3258" w:type="dxa"/>
          </w:tcPr>
          <w:p w14:paraId="6499E9EE" w14:textId="77777777" w:rsidR="00E37F9E" w:rsidRDefault="00E37F9E">
            <w:pPr>
              <w:rPr>
                <w:rFonts w:ascii="Arial" w:hAnsi="Arial"/>
                <w:sz w:val="24"/>
              </w:rPr>
            </w:pPr>
          </w:p>
        </w:tc>
        <w:tc>
          <w:tcPr>
            <w:tcW w:w="2160" w:type="dxa"/>
          </w:tcPr>
          <w:p w14:paraId="6499E9EF" w14:textId="77777777" w:rsidR="00E37F9E" w:rsidRDefault="00E37F9E">
            <w:pPr>
              <w:rPr>
                <w:rFonts w:ascii="Arial" w:hAnsi="Arial"/>
                <w:sz w:val="24"/>
              </w:rPr>
            </w:pPr>
          </w:p>
        </w:tc>
        <w:tc>
          <w:tcPr>
            <w:tcW w:w="2160" w:type="dxa"/>
          </w:tcPr>
          <w:p w14:paraId="6499E9F0" w14:textId="77777777" w:rsidR="00E37F9E" w:rsidRDefault="00E37F9E">
            <w:pPr>
              <w:rPr>
                <w:rFonts w:ascii="Arial" w:hAnsi="Arial"/>
                <w:sz w:val="24"/>
              </w:rPr>
            </w:pPr>
          </w:p>
        </w:tc>
        <w:tc>
          <w:tcPr>
            <w:tcW w:w="1998" w:type="dxa"/>
          </w:tcPr>
          <w:p w14:paraId="6499E9F1" w14:textId="77777777" w:rsidR="00E37F9E" w:rsidRDefault="00E37F9E">
            <w:pPr>
              <w:rPr>
                <w:rFonts w:ascii="Arial" w:hAnsi="Arial"/>
                <w:sz w:val="24"/>
              </w:rPr>
            </w:pPr>
          </w:p>
        </w:tc>
      </w:tr>
      <w:tr w:rsidR="00E37F9E" w14:paraId="6499E9F7" w14:textId="77777777" w:rsidTr="00B35CF0">
        <w:trPr>
          <w:cantSplit/>
          <w:trHeight w:val="400"/>
        </w:trPr>
        <w:tc>
          <w:tcPr>
            <w:tcW w:w="3258" w:type="dxa"/>
          </w:tcPr>
          <w:p w14:paraId="6499E9F3" w14:textId="77777777" w:rsidR="00E37F9E" w:rsidRDefault="00E37F9E">
            <w:pPr>
              <w:rPr>
                <w:rFonts w:ascii="Arial" w:hAnsi="Arial"/>
                <w:sz w:val="24"/>
              </w:rPr>
            </w:pPr>
          </w:p>
        </w:tc>
        <w:tc>
          <w:tcPr>
            <w:tcW w:w="2160" w:type="dxa"/>
          </w:tcPr>
          <w:p w14:paraId="6499E9F4" w14:textId="77777777" w:rsidR="00E37F9E" w:rsidRDefault="00E37F9E">
            <w:pPr>
              <w:rPr>
                <w:rFonts w:ascii="Arial" w:hAnsi="Arial"/>
                <w:sz w:val="24"/>
              </w:rPr>
            </w:pPr>
          </w:p>
        </w:tc>
        <w:tc>
          <w:tcPr>
            <w:tcW w:w="2160" w:type="dxa"/>
          </w:tcPr>
          <w:p w14:paraId="6499E9F5" w14:textId="77777777" w:rsidR="00E37F9E" w:rsidRDefault="00E37F9E">
            <w:pPr>
              <w:rPr>
                <w:rFonts w:ascii="Arial" w:hAnsi="Arial"/>
                <w:sz w:val="24"/>
              </w:rPr>
            </w:pPr>
          </w:p>
        </w:tc>
        <w:tc>
          <w:tcPr>
            <w:tcW w:w="1998" w:type="dxa"/>
          </w:tcPr>
          <w:p w14:paraId="6499E9F6" w14:textId="77777777" w:rsidR="00E37F9E" w:rsidRDefault="00E37F9E">
            <w:pPr>
              <w:rPr>
                <w:rFonts w:ascii="Arial" w:hAnsi="Arial"/>
                <w:sz w:val="24"/>
              </w:rPr>
            </w:pPr>
          </w:p>
        </w:tc>
      </w:tr>
      <w:tr w:rsidR="00E37F9E" w14:paraId="6499E9FC" w14:textId="77777777" w:rsidTr="00B35CF0">
        <w:trPr>
          <w:cantSplit/>
          <w:trHeight w:val="400"/>
        </w:trPr>
        <w:tc>
          <w:tcPr>
            <w:tcW w:w="3258" w:type="dxa"/>
          </w:tcPr>
          <w:p w14:paraId="6499E9F8" w14:textId="77777777" w:rsidR="00E37F9E" w:rsidRDefault="00E37F9E">
            <w:pPr>
              <w:rPr>
                <w:rFonts w:ascii="Arial" w:hAnsi="Arial"/>
                <w:sz w:val="24"/>
              </w:rPr>
            </w:pPr>
          </w:p>
        </w:tc>
        <w:tc>
          <w:tcPr>
            <w:tcW w:w="2160" w:type="dxa"/>
          </w:tcPr>
          <w:p w14:paraId="6499E9F9" w14:textId="77777777" w:rsidR="00E37F9E" w:rsidRDefault="00E37F9E">
            <w:pPr>
              <w:rPr>
                <w:rFonts w:ascii="Arial" w:hAnsi="Arial"/>
                <w:sz w:val="24"/>
              </w:rPr>
            </w:pPr>
          </w:p>
        </w:tc>
        <w:tc>
          <w:tcPr>
            <w:tcW w:w="2160" w:type="dxa"/>
          </w:tcPr>
          <w:p w14:paraId="6499E9FA" w14:textId="77777777" w:rsidR="00E37F9E" w:rsidRDefault="00E37F9E">
            <w:pPr>
              <w:rPr>
                <w:rFonts w:ascii="Arial" w:hAnsi="Arial"/>
                <w:sz w:val="24"/>
              </w:rPr>
            </w:pPr>
          </w:p>
        </w:tc>
        <w:tc>
          <w:tcPr>
            <w:tcW w:w="1998" w:type="dxa"/>
          </w:tcPr>
          <w:p w14:paraId="6499E9FB" w14:textId="77777777" w:rsidR="00E37F9E" w:rsidRDefault="00E37F9E">
            <w:pPr>
              <w:rPr>
                <w:rFonts w:ascii="Arial" w:hAnsi="Arial"/>
                <w:sz w:val="24"/>
              </w:rPr>
            </w:pPr>
          </w:p>
        </w:tc>
      </w:tr>
      <w:tr w:rsidR="00E37F9E" w14:paraId="6499EA01" w14:textId="77777777" w:rsidTr="00B35CF0">
        <w:trPr>
          <w:cantSplit/>
          <w:trHeight w:val="400"/>
        </w:trPr>
        <w:tc>
          <w:tcPr>
            <w:tcW w:w="3258" w:type="dxa"/>
          </w:tcPr>
          <w:p w14:paraId="6499E9FD" w14:textId="77777777" w:rsidR="00E37F9E" w:rsidRDefault="00E37F9E">
            <w:pPr>
              <w:rPr>
                <w:rFonts w:ascii="Arial" w:hAnsi="Arial"/>
                <w:sz w:val="24"/>
              </w:rPr>
            </w:pPr>
          </w:p>
        </w:tc>
        <w:tc>
          <w:tcPr>
            <w:tcW w:w="2160" w:type="dxa"/>
          </w:tcPr>
          <w:p w14:paraId="6499E9FE" w14:textId="77777777" w:rsidR="00E37F9E" w:rsidRDefault="00E37F9E">
            <w:pPr>
              <w:rPr>
                <w:rFonts w:ascii="Arial" w:hAnsi="Arial"/>
                <w:sz w:val="24"/>
              </w:rPr>
            </w:pPr>
          </w:p>
        </w:tc>
        <w:tc>
          <w:tcPr>
            <w:tcW w:w="2160" w:type="dxa"/>
          </w:tcPr>
          <w:p w14:paraId="6499E9FF" w14:textId="77777777" w:rsidR="00E37F9E" w:rsidRDefault="00E37F9E">
            <w:pPr>
              <w:rPr>
                <w:rFonts w:ascii="Arial" w:hAnsi="Arial"/>
                <w:sz w:val="24"/>
              </w:rPr>
            </w:pPr>
          </w:p>
        </w:tc>
        <w:tc>
          <w:tcPr>
            <w:tcW w:w="1998" w:type="dxa"/>
          </w:tcPr>
          <w:p w14:paraId="6499EA00" w14:textId="77777777" w:rsidR="00E37F9E" w:rsidRDefault="00E37F9E">
            <w:pPr>
              <w:rPr>
                <w:rFonts w:ascii="Arial" w:hAnsi="Arial"/>
                <w:sz w:val="24"/>
              </w:rPr>
            </w:pPr>
          </w:p>
        </w:tc>
      </w:tr>
      <w:tr w:rsidR="00E37F9E" w14:paraId="6499EA06" w14:textId="77777777" w:rsidTr="00B35CF0">
        <w:trPr>
          <w:cantSplit/>
          <w:trHeight w:val="400"/>
        </w:trPr>
        <w:tc>
          <w:tcPr>
            <w:tcW w:w="3258" w:type="dxa"/>
          </w:tcPr>
          <w:p w14:paraId="6499EA02" w14:textId="77777777" w:rsidR="00E37F9E" w:rsidRDefault="00E37F9E">
            <w:pPr>
              <w:rPr>
                <w:rFonts w:ascii="Arial" w:hAnsi="Arial"/>
                <w:sz w:val="24"/>
              </w:rPr>
            </w:pPr>
          </w:p>
        </w:tc>
        <w:tc>
          <w:tcPr>
            <w:tcW w:w="2160" w:type="dxa"/>
          </w:tcPr>
          <w:p w14:paraId="6499EA03" w14:textId="77777777" w:rsidR="00E37F9E" w:rsidRDefault="00E37F9E">
            <w:pPr>
              <w:rPr>
                <w:rFonts w:ascii="Arial" w:hAnsi="Arial"/>
                <w:sz w:val="24"/>
              </w:rPr>
            </w:pPr>
          </w:p>
        </w:tc>
        <w:tc>
          <w:tcPr>
            <w:tcW w:w="2160" w:type="dxa"/>
          </w:tcPr>
          <w:p w14:paraId="6499EA04" w14:textId="77777777" w:rsidR="00E37F9E" w:rsidRDefault="00E37F9E">
            <w:pPr>
              <w:rPr>
                <w:rFonts w:ascii="Arial" w:hAnsi="Arial"/>
                <w:sz w:val="24"/>
              </w:rPr>
            </w:pPr>
          </w:p>
        </w:tc>
        <w:tc>
          <w:tcPr>
            <w:tcW w:w="1998" w:type="dxa"/>
          </w:tcPr>
          <w:p w14:paraId="6499EA05" w14:textId="77777777" w:rsidR="00E37F9E" w:rsidRDefault="00E37F9E">
            <w:pPr>
              <w:rPr>
                <w:rFonts w:ascii="Arial" w:hAnsi="Arial"/>
                <w:sz w:val="24"/>
              </w:rPr>
            </w:pPr>
          </w:p>
        </w:tc>
      </w:tr>
      <w:tr w:rsidR="00E37F9E" w14:paraId="6499EA0B" w14:textId="77777777" w:rsidTr="00B35CF0">
        <w:trPr>
          <w:cantSplit/>
          <w:trHeight w:val="400"/>
        </w:trPr>
        <w:tc>
          <w:tcPr>
            <w:tcW w:w="3258" w:type="dxa"/>
          </w:tcPr>
          <w:p w14:paraId="6499EA07" w14:textId="77777777" w:rsidR="00E37F9E" w:rsidRDefault="00E37F9E">
            <w:pPr>
              <w:rPr>
                <w:rFonts w:ascii="Arial" w:hAnsi="Arial"/>
                <w:sz w:val="24"/>
              </w:rPr>
            </w:pPr>
          </w:p>
        </w:tc>
        <w:tc>
          <w:tcPr>
            <w:tcW w:w="2160" w:type="dxa"/>
          </w:tcPr>
          <w:p w14:paraId="6499EA08" w14:textId="77777777" w:rsidR="00E37F9E" w:rsidRDefault="00E37F9E">
            <w:pPr>
              <w:rPr>
                <w:rFonts w:ascii="Arial" w:hAnsi="Arial"/>
                <w:sz w:val="24"/>
              </w:rPr>
            </w:pPr>
          </w:p>
        </w:tc>
        <w:tc>
          <w:tcPr>
            <w:tcW w:w="2160" w:type="dxa"/>
          </w:tcPr>
          <w:p w14:paraId="6499EA09" w14:textId="77777777" w:rsidR="00E37F9E" w:rsidRDefault="00E37F9E">
            <w:pPr>
              <w:rPr>
                <w:rFonts w:ascii="Arial" w:hAnsi="Arial"/>
                <w:sz w:val="24"/>
              </w:rPr>
            </w:pPr>
          </w:p>
        </w:tc>
        <w:tc>
          <w:tcPr>
            <w:tcW w:w="1998" w:type="dxa"/>
          </w:tcPr>
          <w:p w14:paraId="6499EA0A" w14:textId="77777777" w:rsidR="00E37F9E" w:rsidRDefault="00E37F9E">
            <w:pPr>
              <w:rPr>
                <w:rFonts w:ascii="Arial" w:hAnsi="Arial"/>
                <w:sz w:val="24"/>
              </w:rPr>
            </w:pPr>
          </w:p>
        </w:tc>
      </w:tr>
      <w:tr w:rsidR="00E37F9E" w14:paraId="6499EA10" w14:textId="77777777" w:rsidTr="00B35CF0">
        <w:trPr>
          <w:cantSplit/>
          <w:trHeight w:val="400"/>
        </w:trPr>
        <w:tc>
          <w:tcPr>
            <w:tcW w:w="3258" w:type="dxa"/>
          </w:tcPr>
          <w:p w14:paraId="6499EA0C" w14:textId="77777777" w:rsidR="00E37F9E" w:rsidRDefault="00E37F9E">
            <w:pPr>
              <w:rPr>
                <w:rFonts w:ascii="Arial" w:hAnsi="Arial"/>
                <w:sz w:val="24"/>
              </w:rPr>
            </w:pPr>
          </w:p>
        </w:tc>
        <w:tc>
          <w:tcPr>
            <w:tcW w:w="2160" w:type="dxa"/>
          </w:tcPr>
          <w:p w14:paraId="6499EA0D" w14:textId="77777777" w:rsidR="00E37F9E" w:rsidRDefault="00E37F9E">
            <w:pPr>
              <w:rPr>
                <w:rFonts w:ascii="Arial" w:hAnsi="Arial"/>
                <w:sz w:val="24"/>
              </w:rPr>
            </w:pPr>
          </w:p>
        </w:tc>
        <w:tc>
          <w:tcPr>
            <w:tcW w:w="2160" w:type="dxa"/>
          </w:tcPr>
          <w:p w14:paraId="6499EA0E" w14:textId="77777777" w:rsidR="00E37F9E" w:rsidRDefault="00E37F9E">
            <w:pPr>
              <w:rPr>
                <w:rFonts w:ascii="Arial" w:hAnsi="Arial"/>
                <w:sz w:val="24"/>
              </w:rPr>
            </w:pPr>
          </w:p>
        </w:tc>
        <w:tc>
          <w:tcPr>
            <w:tcW w:w="1998" w:type="dxa"/>
          </w:tcPr>
          <w:p w14:paraId="6499EA0F" w14:textId="77777777" w:rsidR="00E37F9E" w:rsidRDefault="00E37F9E">
            <w:pPr>
              <w:rPr>
                <w:rFonts w:ascii="Arial" w:hAnsi="Arial"/>
                <w:sz w:val="24"/>
              </w:rPr>
            </w:pPr>
          </w:p>
        </w:tc>
      </w:tr>
      <w:tr w:rsidR="00E37F9E" w14:paraId="6499EA15" w14:textId="77777777" w:rsidTr="00B35CF0">
        <w:trPr>
          <w:cantSplit/>
          <w:trHeight w:val="400"/>
        </w:trPr>
        <w:tc>
          <w:tcPr>
            <w:tcW w:w="3258" w:type="dxa"/>
          </w:tcPr>
          <w:p w14:paraId="6499EA11" w14:textId="77777777" w:rsidR="00E37F9E" w:rsidRDefault="00E37F9E">
            <w:pPr>
              <w:rPr>
                <w:rFonts w:ascii="Arial" w:hAnsi="Arial"/>
                <w:sz w:val="24"/>
              </w:rPr>
            </w:pPr>
          </w:p>
        </w:tc>
        <w:tc>
          <w:tcPr>
            <w:tcW w:w="2160" w:type="dxa"/>
          </w:tcPr>
          <w:p w14:paraId="6499EA12" w14:textId="77777777" w:rsidR="00E37F9E" w:rsidRDefault="00E37F9E">
            <w:pPr>
              <w:rPr>
                <w:rFonts w:ascii="Arial" w:hAnsi="Arial"/>
                <w:sz w:val="24"/>
              </w:rPr>
            </w:pPr>
          </w:p>
        </w:tc>
        <w:tc>
          <w:tcPr>
            <w:tcW w:w="2160" w:type="dxa"/>
          </w:tcPr>
          <w:p w14:paraId="6499EA13" w14:textId="77777777" w:rsidR="00E37F9E" w:rsidRDefault="00E37F9E">
            <w:pPr>
              <w:rPr>
                <w:rFonts w:ascii="Arial" w:hAnsi="Arial"/>
                <w:sz w:val="24"/>
              </w:rPr>
            </w:pPr>
          </w:p>
        </w:tc>
        <w:tc>
          <w:tcPr>
            <w:tcW w:w="1998" w:type="dxa"/>
          </w:tcPr>
          <w:p w14:paraId="6499EA14" w14:textId="77777777" w:rsidR="00E37F9E" w:rsidRDefault="00E37F9E">
            <w:pPr>
              <w:rPr>
                <w:rFonts w:ascii="Arial" w:hAnsi="Arial"/>
                <w:sz w:val="24"/>
              </w:rPr>
            </w:pPr>
          </w:p>
        </w:tc>
      </w:tr>
      <w:tr w:rsidR="00E37F9E" w14:paraId="6499EA1A" w14:textId="77777777" w:rsidTr="00B35CF0">
        <w:trPr>
          <w:cantSplit/>
          <w:trHeight w:val="400"/>
        </w:trPr>
        <w:tc>
          <w:tcPr>
            <w:tcW w:w="3258" w:type="dxa"/>
          </w:tcPr>
          <w:p w14:paraId="6499EA16" w14:textId="77777777" w:rsidR="00E37F9E" w:rsidRDefault="00E37F9E">
            <w:pPr>
              <w:rPr>
                <w:rFonts w:ascii="Arial" w:hAnsi="Arial"/>
                <w:sz w:val="24"/>
              </w:rPr>
            </w:pPr>
          </w:p>
        </w:tc>
        <w:tc>
          <w:tcPr>
            <w:tcW w:w="2160" w:type="dxa"/>
          </w:tcPr>
          <w:p w14:paraId="6499EA17" w14:textId="77777777" w:rsidR="00E37F9E" w:rsidRDefault="00E37F9E">
            <w:pPr>
              <w:rPr>
                <w:rFonts w:ascii="Arial" w:hAnsi="Arial"/>
                <w:sz w:val="24"/>
              </w:rPr>
            </w:pPr>
          </w:p>
        </w:tc>
        <w:tc>
          <w:tcPr>
            <w:tcW w:w="2160" w:type="dxa"/>
          </w:tcPr>
          <w:p w14:paraId="6499EA18" w14:textId="77777777" w:rsidR="00E37F9E" w:rsidRDefault="00E37F9E">
            <w:pPr>
              <w:rPr>
                <w:rFonts w:ascii="Arial" w:hAnsi="Arial"/>
                <w:sz w:val="24"/>
              </w:rPr>
            </w:pPr>
          </w:p>
        </w:tc>
        <w:tc>
          <w:tcPr>
            <w:tcW w:w="1998" w:type="dxa"/>
          </w:tcPr>
          <w:p w14:paraId="6499EA19" w14:textId="77777777" w:rsidR="00E37F9E" w:rsidRDefault="00E37F9E">
            <w:pPr>
              <w:rPr>
                <w:rFonts w:ascii="Arial" w:hAnsi="Arial"/>
                <w:sz w:val="24"/>
              </w:rPr>
            </w:pPr>
          </w:p>
        </w:tc>
      </w:tr>
      <w:tr w:rsidR="00E37F9E" w14:paraId="6499EA1F" w14:textId="77777777" w:rsidTr="00B35CF0">
        <w:trPr>
          <w:cantSplit/>
          <w:trHeight w:val="400"/>
        </w:trPr>
        <w:tc>
          <w:tcPr>
            <w:tcW w:w="3258" w:type="dxa"/>
          </w:tcPr>
          <w:p w14:paraId="6499EA1B" w14:textId="77777777" w:rsidR="00E37F9E" w:rsidRDefault="00E37F9E">
            <w:pPr>
              <w:rPr>
                <w:rFonts w:ascii="Arial" w:hAnsi="Arial"/>
                <w:sz w:val="24"/>
              </w:rPr>
            </w:pPr>
          </w:p>
        </w:tc>
        <w:tc>
          <w:tcPr>
            <w:tcW w:w="2160" w:type="dxa"/>
          </w:tcPr>
          <w:p w14:paraId="6499EA1C" w14:textId="77777777" w:rsidR="00E37F9E" w:rsidRDefault="00E37F9E">
            <w:pPr>
              <w:rPr>
                <w:rFonts w:ascii="Arial" w:hAnsi="Arial"/>
                <w:sz w:val="24"/>
              </w:rPr>
            </w:pPr>
          </w:p>
        </w:tc>
        <w:tc>
          <w:tcPr>
            <w:tcW w:w="2160" w:type="dxa"/>
          </w:tcPr>
          <w:p w14:paraId="6499EA1D" w14:textId="77777777" w:rsidR="00E37F9E" w:rsidRDefault="00E37F9E">
            <w:pPr>
              <w:rPr>
                <w:rFonts w:ascii="Arial" w:hAnsi="Arial"/>
                <w:sz w:val="24"/>
              </w:rPr>
            </w:pPr>
          </w:p>
        </w:tc>
        <w:tc>
          <w:tcPr>
            <w:tcW w:w="1998" w:type="dxa"/>
          </w:tcPr>
          <w:p w14:paraId="6499EA1E" w14:textId="77777777" w:rsidR="00E37F9E" w:rsidRDefault="00E37F9E">
            <w:pPr>
              <w:rPr>
                <w:rFonts w:ascii="Arial" w:hAnsi="Arial"/>
                <w:sz w:val="24"/>
              </w:rPr>
            </w:pPr>
          </w:p>
        </w:tc>
      </w:tr>
      <w:tr w:rsidR="00E37F9E" w14:paraId="6499EA24" w14:textId="77777777" w:rsidTr="00B35CF0">
        <w:trPr>
          <w:cantSplit/>
          <w:trHeight w:val="400"/>
        </w:trPr>
        <w:tc>
          <w:tcPr>
            <w:tcW w:w="3258" w:type="dxa"/>
          </w:tcPr>
          <w:p w14:paraId="6499EA20" w14:textId="77777777" w:rsidR="00E37F9E" w:rsidRDefault="00E37F9E">
            <w:pPr>
              <w:rPr>
                <w:rFonts w:ascii="Arial" w:hAnsi="Arial"/>
                <w:sz w:val="24"/>
              </w:rPr>
            </w:pPr>
          </w:p>
        </w:tc>
        <w:tc>
          <w:tcPr>
            <w:tcW w:w="2160" w:type="dxa"/>
          </w:tcPr>
          <w:p w14:paraId="6499EA21" w14:textId="77777777" w:rsidR="00E37F9E" w:rsidRDefault="00E37F9E">
            <w:pPr>
              <w:rPr>
                <w:rFonts w:ascii="Arial" w:hAnsi="Arial"/>
                <w:sz w:val="24"/>
              </w:rPr>
            </w:pPr>
          </w:p>
        </w:tc>
        <w:tc>
          <w:tcPr>
            <w:tcW w:w="2160" w:type="dxa"/>
          </w:tcPr>
          <w:p w14:paraId="6499EA22" w14:textId="77777777" w:rsidR="00E37F9E" w:rsidRDefault="00E37F9E">
            <w:pPr>
              <w:rPr>
                <w:rFonts w:ascii="Arial" w:hAnsi="Arial"/>
                <w:sz w:val="24"/>
              </w:rPr>
            </w:pPr>
          </w:p>
        </w:tc>
        <w:tc>
          <w:tcPr>
            <w:tcW w:w="1998" w:type="dxa"/>
          </w:tcPr>
          <w:p w14:paraId="6499EA23" w14:textId="77777777" w:rsidR="00E37F9E" w:rsidRDefault="00E37F9E">
            <w:pPr>
              <w:rPr>
                <w:rFonts w:ascii="Arial" w:hAnsi="Arial"/>
                <w:sz w:val="24"/>
              </w:rPr>
            </w:pPr>
          </w:p>
        </w:tc>
      </w:tr>
      <w:tr w:rsidR="00E37F9E" w14:paraId="6499EA29" w14:textId="77777777" w:rsidTr="00B35CF0">
        <w:trPr>
          <w:cantSplit/>
          <w:trHeight w:val="400"/>
        </w:trPr>
        <w:tc>
          <w:tcPr>
            <w:tcW w:w="3258" w:type="dxa"/>
          </w:tcPr>
          <w:p w14:paraId="6499EA25" w14:textId="77777777" w:rsidR="00E37F9E" w:rsidRDefault="00E37F9E">
            <w:pPr>
              <w:rPr>
                <w:rFonts w:ascii="Arial" w:hAnsi="Arial"/>
                <w:sz w:val="24"/>
              </w:rPr>
            </w:pPr>
          </w:p>
        </w:tc>
        <w:tc>
          <w:tcPr>
            <w:tcW w:w="2160" w:type="dxa"/>
          </w:tcPr>
          <w:p w14:paraId="6499EA26" w14:textId="77777777" w:rsidR="00E37F9E" w:rsidRDefault="00E37F9E">
            <w:pPr>
              <w:rPr>
                <w:rFonts w:ascii="Arial" w:hAnsi="Arial"/>
                <w:sz w:val="24"/>
              </w:rPr>
            </w:pPr>
          </w:p>
        </w:tc>
        <w:tc>
          <w:tcPr>
            <w:tcW w:w="2160" w:type="dxa"/>
          </w:tcPr>
          <w:p w14:paraId="6499EA27" w14:textId="77777777" w:rsidR="00E37F9E" w:rsidRDefault="00E37F9E">
            <w:pPr>
              <w:rPr>
                <w:rFonts w:ascii="Arial" w:hAnsi="Arial"/>
                <w:sz w:val="24"/>
              </w:rPr>
            </w:pPr>
          </w:p>
        </w:tc>
        <w:tc>
          <w:tcPr>
            <w:tcW w:w="1998" w:type="dxa"/>
          </w:tcPr>
          <w:p w14:paraId="6499EA28" w14:textId="77777777" w:rsidR="00E37F9E" w:rsidRDefault="00E37F9E">
            <w:pPr>
              <w:rPr>
                <w:rFonts w:ascii="Arial" w:hAnsi="Arial"/>
                <w:sz w:val="24"/>
              </w:rPr>
            </w:pPr>
          </w:p>
        </w:tc>
      </w:tr>
      <w:tr w:rsidR="00E37F9E" w14:paraId="6499EA2E" w14:textId="77777777" w:rsidTr="00B35CF0">
        <w:trPr>
          <w:cantSplit/>
          <w:trHeight w:val="400"/>
        </w:trPr>
        <w:tc>
          <w:tcPr>
            <w:tcW w:w="3258" w:type="dxa"/>
          </w:tcPr>
          <w:p w14:paraId="6499EA2A" w14:textId="77777777" w:rsidR="00E37F9E" w:rsidRDefault="00E37F9E">
            <w:pPr>
              <w:rPr>
                <w:rFonts w:ascii="Arial" w:hAnsi="Arial"/>
                <w:sz w:val="24"/>
              </w:rPr>
            </w:pPr>
          </w:p>
        </w:tc>
        <w:tc>
          <w:tcPr>
            <w:tcW w:w="2160" w:type="dxa"/>
          </w:tcPr>
          <w:p w14:paraId="6499EA2B" w14:textId="77777777" w:rsidR="00E37F9E" w:rsidRDefault="00E37F9E">
            <w:pPr>
              <w:rPr>
                <w:rFonts w:ascii="Arial" w:hAnsi="Arial"/>
                <w:sz w:val="24"/>
              </w:rPr>
            </w:pPr>
          </w:p>
        </w:tc>
        <w:tc>
          <w:tcPr>
            <w:tcW w:w="2160" w:type="dxa"/>
          </w:tcPr>
          <w:p w14:paraId="6499EA2C" w14:textId="77777777" w:rsidR="00E37F9E" w:rsidRDefault="00E37F9E">
            <w:pPr>
              <w:rPr>
                <w:rFonts w:ascii="Arial" w:hAnsi="Arial"/>
                <w:sz w:val="24"/>
              </w:rPr>
            </w:pPr>
          </w:p>
        </w:tc>
        <w:tc>
          <w:tcPr>
            <w:tcW w:w="1998" w:type="dxa"/>
          </w:tcPr>
          <w:p w14:paraId="6499EA2D" w14:textId="77777777" w:rsidR="00E37F9E" w:rsidRDefault="00E37F9E">
            <w:pPr>
              <w:rPr>
                <w:rFonts w:ascii="Arial" w:hAnsi="Arial"/>
                <w:sz w:val="24"/>
              </w:rPr>
            </w:pPr>
          </w:p>
        </w:tc>
      </w:tr>
      <w:tr w:rsidR="00E37F9E" w14:paraId="6499EA33" w14:textId="77777777" w:rsidTr="00B35CF0">
        <w:trPr>
          <w:cantSplit/>
          <w:trHeight w:val="400"/>
        </w:trPr>
        <w:tc>
          <w:tcPr>
            <w:tcW w:w="3258" w:type="dxa"/>
          </w:tcPr>
          <w:p w14:paraId="6499EA2F" w14:textId="77777777" w:rsidR="00E37F9E" w:rsidRDefault="00E37F9E">
            <w:pPr>
              <w:rPr>
                <w:rFonts w:ascii="Arial" w:hAnsi="Arial"/>
                <w:sz w:val="24"/>
              </w:rPr>
            </w:pPr>
          </w:p>
        </w:tc>
        <w:tc>
          <w:tcPr>
            <w:tcW w:w="2160" w:type="dxa"/>
          </w:tcPr>
          <w:p w14:paraId="6499EA30" w14:textId="77777777" w:rsidR="00E37F9E" w:rsidRDefault="00E37F9E">
            <w:pPr>
              <w:rPr>
                <w:rFonts w:ascii="Arial" w:hAnsi="Arial"/>
                <w:sz w:val="24"/>
              </w:rPr>
            </w:pPr>
          </w:p>
        </w:tc>
        <w:tc>
          <w:tcPr>
            <w:tcW w:w="2160" w:type="dxa"/>
          </w:tcPr>
          <w:p w14:paraId="6499EA31" w14:textId="77777777" w:rsidR="00E37F9E" w:rsidRDefault="00E37F9E">
            <w:pPr>
              <w:rPr>
                <w:rFonts w:ascii="Arial" w:hAnsi="Arial"/>
                <w:sz w:val="24"/>
              </w:rPr>
            </w:pPr>
          </w:p>
        </w:tc>
        <w:tc>
          <w:tcPr>
            <w:tcW w:w="1998" w:type="dxa"/>
          </w:tcPr>
          <w:p w14:paraId="6499EA32" w14:textId="77777777" w:rsidR="00E37F9E" w:rsidRDefault="00E37F9E">
            <w:pPr>
              <w:rPr>
                <w:rFonts w:ascii="Arial" w:hAnsi="Arial"/>
                <w:sz w:val="24"/>
              </w:rPr>
            </w:pPr>
          </w:p>
        </w:tc>
      </w:tr>
      <w:tr w:rsidR="00E37F9E" w14:paraId="6499EA38" w14:textId="77777777" w:rsidTr="00B35CF0">
        <w:trPr>
          <w:cantSplit/>
          <w:trHeight w:val="400"/>
        </w:trPr>
        <w:tc>
          <w:tcPr>
            <w:tcW w:w="3258" w:type="dxa"/>
          </w:tcPr>
          <w:p w14:paraId="6499EA34" w14:textId="77777777" w:rsidR="00E37F9E" w:rsidRDefault="00E37F9E">
            <w:pPr>
              <w:rPr>
                <w:rFonts w:ascii="Arial" w:hAnsi="Arial"/>
                <w:sz w:val="24"/>
              </w:rPr>
            </w:pPr>
          </w:p>
        </w:tc>
        <w:tc>
          <w:tcPr>
            <w:tcW w:w="2160" w:type="dxa"/>
          </w:tcPr>
          <w:p w14:paraId="6499EA35" w14:textId="77777777" w:rsidR="00E37F9E" w:rsidRDefault="00E37F9E">
            <w:pPr>
              <w:rPr>
                <w:rFonts w:ascii="Arial" w:hAnsi="Arial"/>
                <w:sz w:val="24"/>
              </w:rPr>
            </w:pPr>
          </w:p>
        </w:tc>
        <w:tc>
          <w:tcPr>
            <w:tcW w:w="2160" w:type="dxa"/>
          </w:tcPr>
          <w:p w14:paraId="6499EA36" w14:textId="77777777" w:rsidR="00E37F9E" w:rsidRDefault="00E37F9E">
            <w:pPr>
              <w:rPr>
                <w:rFonts w:ascii="Arial" w:hAnsi="Arial"/>
                <w:sz w:val="24"/>
              </w:rPr>
            </w:pPr>
          </w:p>
        </w:tc>
        <w:tc>
          <w:tcPr>
            <w:tcW w:w="1998" w:type="dxa"/>
          </w:tcPr>
          <w:p w14:paraId="6499EA37" w14:textId="77777777" w:rsidR="00E37F9E" w:rsidRDefault="00E37F9E">
            <w:pPr>
              <w:rPr>
                <w:rFonts w:ascii="Arial" w:hAnsi="Arial"/>
                <w:sz w:val="24"/>
              </w:rPr>
            </w:pPr>
          </w:p>
        </w:tc>
      </w:tr>
      <w:tr w:rsidR="00E37F9E" w14:paraId="6499EA3D" w14:textId="77777777" w:rsidTr="00B35CF0">
        <w:trPr>
          <w:cantSplit/>
          <w:trHeight w:val="400"/>
        </w:trPr>
        <w:tc>
          <w:tcPr>
            <w:tcW w:w="3258" w:type="dxa"/>
          </w:tcPr>
          <w:p w14:paraId="6499EA39" w14:textId="77777777" w:rsidR="00E37F9E" w:rsidRDefault="00E37F9E">
            <w:pPr>
              <w:rPr>
                <w:rFonts w:ascii="Arial" w:hAnsi="Arial"/>
                <w:sz w:val="24"/>
              </w:rPr>
            </w:pPr>
          </w:p>
        </w:tc>
        <w:tc>
          <w:tcPr>
            <w:tcW w:w="2160" w:type="dxa"/>
          </w:tcPr>
          <w:p w14:paraId="6499EA3A" w14:textId="77777777" w:rsidR="00E37F9E" w:rsidRDefault="00E37F9E">
            <w:pPr>
              <w:rPr>
                <w:rFonts w:ascii="Arial" w:hAnsi="Arial"/>
                <w:sz w:val="24"/>
              </w:rPr>
            </w:pPr>
          </w:p>
        </w:tc>
        <w:tc>
          <w:tcPr>
            <w:tcW w:w="2160" w:type="dxa"/>
          </w:tcPr>
          <w:p w14:paraId="6499EA3B" w14:textId="77777777" w:rsidR="00E37F9E" w:rsidRDefault="00E37F9E">
            <w:pPr>
              <w:rPr>
                <w:rFonts w:ascii="Arial" w:hAnsi="Arial"/>
                <w:sz w:val="24"/>
              </w:rPr>
            </w:pPr>
          </w:p>
        </w:tc>
        <w:tc>
          <w:tcPr>
            <w:tcW w:w="1998" w:type="dxa"/>
          </w:tcPr>
          <w:p w14:paraId="6499EA3C" w14:textId="77777777" w:rsidR="00E37F9E" w:rsidRDefault="00E37F9E">
            <w:pPr>
              <w:rPr>
                <w:rFonts w:ascii="Arial" w:hAnsi="Arial"/>
                <w:sz w:val="24"/>
              </w:rPr>
            </w:pPr>
          </w:p>
        </w:tc>
      </w:tr>
    </w:tbl>
    <w:p w14:paraId="6499EA3E" w14:textId="77777777" w:rsidR="00E37F9E" w:rsidRDefault="00E37F9E">
      <w:pPr>
        <w:rPr>
          <w:rFonts w:ascii="Arial" w:hAnsi="Arial"/>
          <w:b/>
          <w:sz w:val="24"/>
        </w:rPr>
      </w:pPr>
    </w:p>
    <w:p w14:paraId="6499EA3F" w14:textId="77777777" w:rsidR="00E37F9E" w:rsidRDefault="00E37F9E">
      <w:pPr>
        <w:rPr>
          <w:rFonts w:ascii="Arial" w:hAnsi="Arial"/>
          <w:b/>
          <w:sz w:val="24"/>
        </w:rPr>
      </w:pPr>
    </w:p>
    <w:p w14:paraId="6499EA40" w14:textId="77777777" w:rsidR="00E37F9E" w:rsidRDefault="00E37F9E">
      <w:pPr>
        <w:rPr>
          <w:rFonts w:ascii="Arial" w:hAnsi="Arial"/>
          <w:b/>
          <w:sz w:val="24"/>
        </w:rPr>
        <w:sectPr w:rsidR="00E37F9E">
          <w:pgSz w:w="12240" w:h="15840" w:code="1"/>
          <w:pgMar w:top="1440" w:right="1440" w:bottom="1440" w:left="1440" w:header="720" w:footer="720" w:gutter="0"/>
          <w:cols w:space="720"/>
        </w:sectPr>
      </w:pPr>
    </w:p>
    <w:p w14:paraId="6499EA41" w14:textId="77777777" w:rsidR="00E37F9E" w:rsidRDefault="00E37F9E">
      <w:pPr>
        <w:pStyle w:val="Heading2"/>
      </w:pPr>
      <w:bookmarkStart w:id="11" w:name="_Toc67655261"/>
      <w:r>
        <w:lastRenderedPageBreak/>
        <w:t>SAFETY</w:t>
      </w:r>
      <w:bookmarkEnd w:id="11"/>
    </w:p>
    <w:p w14:paraId="6499EA42" w14:textId="5A705626" w:rsidR="00E37F9E" w:rsidRDefault="00C67474" w:rsidP="003C0D7B">
      <w:pPr>
        <w:spacing w:after="240"/>
        <w:rPr>
          <w:rFonts w:ascii="Arial" w:hAnsi="Arial"/>
          <w:sz w:val="24"/>
        </w:rPr>
      </w:pPr>
      <w:r>
        <w:rPr>
          <w:rFonts w:ascii="Arial" w:hAnsi="Arial"/>
          <w:sz w:val="24"/>
        </w:rPr>
        <w:t>Subrecipient</w:t>
      </w:r>
      <w:r w:rsidR="00E37F9E">
        <w:rPr>
          <w:rFonts w:ascii="Arial" w:hAnsi="Arial"/>
          <w:sz w:val="24"/>
        </w:rPr>
        <w:t xml:space="preserve">s must document that drivers have a valid operator’s license, have a safe driving record, and have been trained in first aid.  All safety devices must be maintained in operating condition.  All vehicles must be outfitted with a blood-borne pathogens kit, first-aid kit, fire extinguisher, bi-directional reflective triangles, and web cutters.  Drivers and passengers must </w:t>
      </w:r>
      <w:r w:rsidR="0054648A">
        <w:rPr>
          <w:rFonts w:ascii="Arial" w:hAnsi="Arial"/>
          <w:sz w:val="24"/>
        </w:rPr>
        <w:t>wear</w:t>
      </w:r>
      <w:r w:rsidR="00E37F9E">
        <w:rPr>
          <w:rFonts w:ascii="Arial" w:hAnsi="Arial"/>
          <w:sz w:val="24"/>
        </w:rPr>
        <w:t xml:space="preserve"> seat belts.  Drivers must focus on driving and limit distractions when vehicles are in motion.</w:t>
      </w:r>
    </w:p>
    <w:tbl>
      <w:tblPr>
        <w:tblW w:w="9360" w:type="dxa"/>
        <w:tblInd w:w="-95" w:type="dxa"/>
        <w:tblBorders>
          <w:top w:val="single" w:sz="12" w:space="0" w:color="008000"/>
          <w:left w:val="nil"/>
          <w:bottom w:val="single" w:sz="12" w:space="0" w:color="008000"/>
          <w:right w:val="nil"/>
          <w:insideH w:val="nil"/>
          <w:insideV w:val="nil"/>
        </w:tblBorders>
        <w:tblLayout w:type="fixed"/>
        <w:tblCellMar>
          <w:left w:w="54" w:type="dxa"/>
          <w:right w:w="54" w:type="dxa"/>
        </w:tblCellMar>
        <w:tblLook w:val="0080" w:firstRow="0" w:lastRow="0" w:firstColumn="1" w:lastColumn="0" w:noHBand="0" w:noVBand="0"/>
      </w:tblPr>
      <w:tblGrid>
        <w:gridCol w:w="5220"/>
        <w:gridCol w:w="4140"/>
      </w:tblGrid>
      <w:tr w:rsidR="00E37F9E" w14:paraId="6499EA46" w14:textId="77777777" w:rsidTr="007739B0">
        <w:trPr>
          <w:cantSplit/>
          <w:trHeight w:val="510"/>
        </w:trPr>
        <w:tc>
          <w:tcPr>
            <w:tcW w:w="5220" w:type="dxa"/>
            <w:tcBorders>
              <w:top w:val="single" w:sz="4" w:space="0" w:color="auto"/>
              <w:left w:val="single" w:sz="4" w:space="0" w:color="auto"/>
              <w:bottom w:val="single" w:sz="4" w:space="0" w:color="auto"/>
              <w:right w:val="single" w:sz="4" w:space="0" w:color="auto"/>
            </w:tcBorders>
          </w:tcPr>
          <w:p w14:paraId="6499EA44" w14:textId="6EF4CB6B" w:rsidR="00E37F9E" w:rsidRDefault="00E37F9E" w:rsidP="004C5B74">
            <w:pPr>
              <w:widowControl w:val="0"/>
              <w:numPr>
                <w:ilvl w:val="0"/>
                <w:numId w:val="21"/>
              </w:numPr>
              <w:spacing w:before="120" w:after="120"/>
              <w:rPr>
                <w:rFonts w:ascii="Arial" w:hAnsi="Arial"/>
                <w:snapToGrid w:val="0"/>
              </w:rPr>
            </w:pPr>
            <w:r>
              <w:rPr>
                <w:rFonts w:ascii="Arial" w:hAnsi="Arial"/>
                <w:snapToGrid w:val="0"/>
              </w:rPr>
              <w:t>Is documentation maintained which verifies that all drivers of vehicles (owned, leased, loaned):</w:t>
            </w:r>
          </w:p>
        </w:tc>
        <w:tc>
          <w:tcPr>
            <w:tcW w:w="4140" w:type="dxa"/>
            <w:tcBorders>
              <w:top w:val="single" w:sz="4" w:space="0" w:color="auto"/>
              <w:left w:val="single" w:sz="4" w:space="0" w:color="auto"/>
              <w:bottom w:val="single" w:sz="4" w:space="0" w:color="auto"/>
              <w:right w:val="single" w:sz="4" w:space="0" w:color="auto"/>
            </w:tcBorders>
          </w:tcPr>
          <w:p w14:paraId="6499EA45" w14:textId="77777777" w:rsidR="00E37F9E" w:rsidRDefault="00E37F9E" w:rsidP="004C5B74">
            <w:pPr>
              <w:widowControl w:val="0"/>
              <w:spacing w:before="120" w:after="120"/>
              <w:rPr>
                <w:rFonts w:ascii="Arial" w:hAnsi="Arial"/>
                <w:snapToGrid w:val="0"/>
              </w:rPr>
            </w:pPr>
          </w:p>
        </w:tc>
      </w:tr>
      <w:tr w:rsidR="00E37F9E" w14:paraId="6499EA49" w14:textId="77777777" w:rsidTr="007739B0">
        <w:trPr>
          <w:cantSplit/>
          <w:trHeight w:val="510"/>
        </w:trPr>
        <w:tc>
          <w:tcPr>
            <w:tcW w:w="5220" w:type="dxa"/>
            <w:tcBorders>
              <w:top w:val="single" w:sz="4" w:space="0" w:color="auto"/>
              <w:left w:val="single" w:sz="4" w:space="0" w:color="auto"/>
              <w:bottom w:val="single" w:sz="4" w:space="0" w:color="auto"/>
              <w:right w:val="single" w:sz="4" w:space="0" w:color="auto"/>
            </w:tcBorders>
          </w:tcPr>
          <w:p w14:paraId="6499EA47" w14:textId="1B9BB190" w:rsidR="00E37F9E" w:rsidRDefault="002F4964" w:rsidP="004C5B74">
            <w:pPr>
              <w:numPr>
                <w:ilvl w:val="0"/>
                <w:numId w:val="23"/>
              </w:numPr>
              <w:spacing w:before="120" w:after="120"/>
              <w:rPr>
                <w:rFonts w:ascii="Arial" w:hAnsi="Arial"/>
                <w:snapToGrid w:val="0"/>
              </w:rPr>
            </w:pPr>
            <w:r>
              <w:rPr>
                <w:rFonts w:ascii="Arial" w:hAnsi="Arial"/>
                <w:snapToGrid w:val="0"/>
              </w:rPr>
              <w:t>Have a</w:t>
            </w:r>
            <w:r w:rsidR="00E37F9E">
              <w:rPr>
                <w:rFonts w:ascii="Arial" w:hAnsi="Arial"/>
                <w:snapToGrid w:val="0"/>
              </w:rPr>
              <w:t xml:space="preserve"> valid, appropriate vehicle operator's </w:t>
            </w:r>
            <w:r w:rsidR="00E37F9E">
              <w:rPr>
                <w:rFonts w:ascii="Arial" w:hAnsi="Arial"/>
              </w:rPr>
              <w:t>license</w:t>
            </w:r>
            <w:r w:rsidR="00E37F9E">
              <w:rPr>
                <w:rFonts w:ascii="Arial" w:hAnsi="Arial"/>
                <w:snapToGrid w:val="0"/>
              </w:rPr>
              <w:t xml:space="preserve"> (and current US DOT physical if driver is a CDL holder)</w:t>
            </w:r>
          </w:p>
        </w:tc>
        <w:tc>
          <w:tcPr>
            <w:tcW w:w="4140" w:type="dxa"/>
            <w:tcBorders>
              <w:top w:val="single" w:sz="4" w:space="0" w:color="auto"/>
              <w:left w:val="single" w:sz="4" w:space="0" w:color="auto"/>
              <w:bottom w:val="single" w:sz="4" w:space="0" w:color="auto"/>
              <w:right w:val="single" w:sz="4" w:space="0" w:color="auto"/>
            </w:tcBorders>
          </w:tcPr>
          <w:p w14:paraId="6499EA48" w14:textId="77777777" w:rsidR="00E37F9E" w:rsidRDefault="00E37F9E" w:rsidP="004C5B74">
            <w:pPr>
              <w:widowControl w:val="0"/>
              <w:spacing w:before="120" w:after="120"/>
              <w:rPr>
                <w:rFonts w:ascii="Arial" w:hAnsi="Arial"/>
                <w:snapToGrid w:val="0"/>
              </w:rPr>
            </w:pPr>
          </w:p>
        </w:tc>
      </w:tr>
      <w:tr w:rsidR="00E37F9E" w14:paraId="6499EA4C" w14:textId="77777777" w:rsidTr="00401F5A">
        <w:trPr>
          <w:cantSplit/>
        </w:trPr>
        <w:tc>
          <w:tcPr>
            <w:tcW w:w="5220" w:type="dxa"/>
            <w:tcBorders>
              <w:top w:val="single" w:sz="4" w:space="0" w:color="auto"/>
              <w:left w:val="single" w:sz="4" w:space="0" w:color="auto"/>
              <w:bottom w:val="single" w:sz="4" w:space="0" w:color="auto"/>
              <w:right w:val="single" w:sz="4" w:space="0" w:color="auto"/>
            </w:tcBorders>
          </w:tcPr>
          <w:p w14:paraId="6499EA4A" w14:textId="553BEF9C" w:rsidR="00E37F9E" w:rsidRDefault="002F4964" w:rsidP="004C5B74">
            <w:pPr>
              <w:numPr>
                <w:ilvl w:val="0"/>
                <w:numId w:val="23"/>
              </w:numPr>
              <w:spacing w:before="120" w:after="120"/>
              <w:rPr>
                <w:rFonts w:ascii="Arial" w:hAnsi="Arial"/>
                <w:snapToGrid w:val="0"/>
              </w:rPr>
            </w:pPr>
            <w:r>
              <w:rPr>
                <w:rFonts w:ascii="Arial" w:hAnsi="Arial"/>
                <w:snapToGrid w:val="0"/>
              </w:rPr>
              <w:t>Have a</w:t>
            </w:r>
            <w:r w:rsidR="00E37F9E">
              <w:rPr>
                <w:rFonts w:ascii="Arial" w:hAnsi="Arial"/>
                <w:snapToGrid w:val="0"/>
              </w:rPr>
              <w:t xml:space="preserve"> safe driving record acceptable for insurance coverage</w:t>
            </w:r>
          </w:p>
        </w:tc>
        <w:tc>
          <w:tcPr>
            <w:tcW w:w="4140" w:type="dxa"/>
            <w:tcBorders>
              <w:top w:val="single" w:sz="4" w:space="0" w:color="auto"/>
              <w:left w:val="single" w:sz="4" w:space="0" w:color="auto"/>
              <w:bottom w:val="single" w:sz="4" w:space="0" w:color="auto"/>
              <w:right w:val="single" w:sz="4" w:space="0" w:color="auto"/>
            </w:tcBorders>
          </w:tcPr>
          <w:p w14:paraId="6499EA4B" w14:textId="77777777" w:rsidR="00E37F9E" w:rsidRDefault="00E37F9E" w:rsidP="004C5B74">
            <w:pPr>
              <w:widowControl w:val="0"/>
              <w:spacing w:before="120" w:after="120"/>
              <w:rPr>
                <w:rFonts w:ascii="Arial" w:hAnsi="Arial"/>
                <w:snapToGrid w:val="0"/>
              </w:rPr>
            </w:pPr>
          </w:p>
        </w:tc>
      </w:tr>
      <w:tr w:rsidR="00905782" w14:paraId="6E8B7D2A" w14:textId="77777777" w:rsidTr="007739B0">
        <w:trPr>
          <w:cantSplit/>
          <w:trHeight w:val="765"/>
        </w:trPr>
        <w:tc>
          <w:tcPr>
            <w:tcW w:w="5220" w:type="dxa"/>
            <w:tcBorders>
              <w:top w:val="single" w:sz="4" w:space="0" w:color="auto"/>
              <w:left w:val="single" w:sz="4" w:space="0" w:color="auto"/>
              <w:bottom w:val="single" w:sz="4" w:space="0" w:color="auto"/>
              <w:right w:val="single" w:sz="4" w:space="0" w:color="auto"/>
            </w:tcBorders>
          </w:tcPr>
          <w:p w14:paraId="5C6268EC" w14:textId="11E2BB56" w:rsidR="00905782" w:rsidRDefault="00905782" w:rsidP="004C5B74">
            <w:pPr>
              <w:numPr>
                <w:ilvl w:val="0"/>
                <w:numId w:val="23"/>
              </w:numPr>
              <w:spacing w:before="120" w:after="120"/>
              <w:rPr>
                <w:rFonts w:ascii="Arial" w:hAnsi="Arial"/>
                <w:snapToGrid w:val="0"/>
              </w:rPr>
            </w:pPr>
            <w:r>
              <w:rPr>
                <w:rFonts w:ascii="Arial" w:hAnsi="Arial"/>
                <w:snapToGrid w:val="0"/>
              </w:rPr>
              <w:t>Received training in agency policies and procedures?</w:t>
            </w:r>
          </w:p>
        </w:tc>
        <w:tc>
          <w:tcPr>
            <w:tcW w:w="4140" w:type="dxa"/>
            <w:tcBorders>
              <w:top w:val="single" w:sz="4" w:space="0" w:color="auto"/>
              <w:left w:val="single" w:sz="4" w:space="0" w:color="auto"/>
              <w:bottom w:val="single" w:sz="4" w:space="0" w:color="auto"/>
              <w:right w:val="single" w:sz="4" w:space="0" w:color="auto"/>
            </w:tcBorders>
          </w:tcPr>
          <w:p w14:paraId="4660117B" w14:textId="77777777" w:rsidR="00905782" w:rsidRDefault="00905782" w:rsidP="004C5B74">
            <w:pPr>
              <w:widowControl w:val="0"/>
              <w:spacing w:before="120" w:after="120"/>
              <w:rPr>
                <w:rFonts w:ascii="Arial" w:hAnsi="Arial"/>
                <w:snapToGrid w:val="0"/>
              </w:rPr>
            </w:pPr>
          </w:p>
        </w:tc>
      </w:tr>
      <w:tr w:rsidR="00E37F9E" w14:paraId="6499EA4F" w14:textId="77777777" w:rsidTr="007739B0">
        <w:trPr>
          <w:cantSplit/>
          <w:trHeight w:val="765"/>
        </w:trPr>
        <w:tc>
          <w:tcPr>
            <w:tcW w:w="5220" w:type="dxa"/>
            <w:tcBorders>
              <w:top w:val="single" w:sz="4" w:space="0" w:color="auto"/>
              <w:left w:val="single" w:sz="4" w:space="0" w:color="auto"/>
              <w:bottom w:val="single" w:sz="4" w:space="0" w:color="auto"/>
              <w:right w:val="single" w:sz="4" w:space="0" w:color="auto"/>
            </w:tcBorders>
          </w:tcPr>
          <w:p w14:paraId="6499EA4D" w14:textId="77777777" w:rsidR="00E37F9E" w:rsidRDefault="00E37F9E" w:rsidP="004C5B74">
            <w:pPr>
              <w:numPr>
                <w:ilvl w:val="0"/>
                <w:numId w:val="23"/>
              </w:numPr>
              <w:spacing w:before="120" w:after="120"/>
              <w:rPr>
                <w:rFonts w:ascii="Arial" w:hAnsi="Arial"/>
                <w:snapToGrid w:val="0"/>
              </w:rPr>
            </w:pPr>
            <w:r>
              <w:rPr>
                <w:rFonts w:ascii="Arial" w:hAnsi="Arial"/>
                <w:snapToGrid w:val="0"/>
              </w:rPr>
              <w:t>Completed an American Red Cross, or equivalent, first aid program to handle emergency health situations and accidental injuries</w:t>
            </w:r>
          </w:p>
        </w:tc>
        <w:tc>
          <w:tcPr>
            <w:tcW w:w="4140" w:type="dxa"/>
            <w:tcBorders>
              <w:top w:val="single" w:sz="4" w:space="0" w:color="auto"/>
              <w:left w:val="single" w:sz="4" w:space="0" w:color="auto"/>
              <w:bottom w:val="single" w:sz="4" w:space="0" w:color="auto"/>
              <w:right w:val="single" w:sz="4" w:space="0" w:color="auto"/>
            </w:tcBorders>
          </w:tcPr>
          <w:p w14:paraId="6499EA4E" w14:textId="77777777" w:rsidR="00E37F9E" w:rsidRDefault="00E37F9E" w:rsidP="004C5B74">
            <w:pPr>
              <w:widowControl w:val="0"/>
              <w:spacing w:before="120" w:after="120"/>
              <w:rPr>
                <w:rFonts w:ascii="Arial" w:hAnsi="Arial"/>
                <w:snapToGrid w:val="0"/>
              </w:rPr>
            </w:pPr>
          </w:p>
        </w:tc>
      </w:tr>
      <w:tr w:rsidR="005277DB" w14:paraId="3977B007" w14:textId="77777777" w:rsidTr="007739B0">
        <w:trPr>
          <w:cantSplit/>
        </w:trPr>
        <w:tc>
          <w:tcPr>
            <w:tcW w:w="5220" w:type="dxa"/>
            <w:tcBorders>
              <w:top w:val="single" w:sz="4" w:space="0" w:color="auto"/>
              <w:left w:val="single" w:sz="4" w:space="0" w:color="auto"/>
              <w:bottom w:val="single" w:sz="4" w:space="0" w:color="auto"/>
              <w:right w:val="single" w:sz="4" w:space="0" w:color="auto"/>
            </w:tcBorders>
          </w:tcPr>
          <w:p w14:paraId="01FA57E4" w14:textId="77777777" w:rsidR="005277DB" w:rsidRDefault="005277DB" w:rsidP="005277DB">
            <w:pPr>
              <w:numPr>
                <w:ilvl w:val="0"/>
                <w:numId w:val="23"/>
              </w:numPr>
              <w:spacing w:before="120" w:after="120"/>
              <w:rPr>
                <w:rFonts w:ascii="Arial" w:hAnsi="Arial"/>
                <w:snapToGrid w:val="0"/>
              </w:rPr>
            </w:pPr>
            <w:r>
              <w:rPr>
                <w:rFonts w:ascii="Arial" w:hAnsi="Arial"/>
                <w:snapToGrid w:val="0"/>
              </w:rPr>
              <w:t>Received training in defensive driving techniques</w:t>
            </w:r>
          </w:p>
        </w:tc>
        <w:tc>
          <w:tcPr>
            <w:tcW w:w="4140" w:type="dxa"/>
            <w:tcBorders>
              <w:top w:val="single" w:sz="4" w:space="0" w:color="auto"/>
              <w:left w:val="single" w:sz="4" w:space="0" w:color="auto"/>
              <w:bottom w:val="single" w:sz="4" w:space="0" w:color="auto"/>
              <w:right w:val="single" w:sz="4" w:space="0" w:color="auto"/>
            </w:tcBorders>
          </w:tcPr>
          <w:p w14:paraId="7C0A7D59" w14:textId="77777777" w:rsidR="005277DB" w:rsidRDefault="005277DB" w:rsidP="001244CD">
            <w:pPr>
              <w:widowControl w:val="0"/>
              <w:spacing w:before="120" w:after="120"/>
              <w:rPr>
                <w:rFonts w:ascii="Arial" w:hAnsi="Arial"/>
                <w:snapToGrid w:val="0"/>
              </w:rPr>
            </w:pPr>
          </w:p>
        </w:tc>
      </w:tr>
      <w:tr w:rsidR="005277DB" w14:paraId="4F148DA0" w14:textId="77777777" w:rsidTr="007739B0">
        <w:trPr>
          <w:cantSplit/>
          <w:trHeight w:val="510"/>
        </w:trPr>
        <w:tc>
          <w:tcPr>
            <w:tcW w:w="5220" w:type="dxa"/>
            <w:tcBorders>
              <w:top w:val="single" w:sz="4" w:space="0" w:color="auto"/>
              <w:left w:val="single" w:sz="4" w:space="0" w:color="auto"/>
              <w:bottom w:val="single" w:sz="4" w:space="0" w:color="auto"/>
              <w:right w:val="single" w:sz="4" w:space="0" w:color="auto"/>
            </w:tcBorders>
          </w:tcPr>
          <w:p w14:paraId="3FA8CE4A" w14:textId="77777777" w:rsidR="005277DB" w:rsidRDefault="005277DB" w:rsidP="005277DB">
            <w:pPr>
              <w:numPr>
                <w:ilvl w:val="0"/>
                <w:numId w:val="23"/>
              </w:numPr>
              <w:spacing w:before="120" w:after="120"/>
              <w:rPr>
                <w:rFonts w:ascii="Arial" w:hAnsi="Arial"/>
                <w:snapToGrid w:val="0"/>
              </w:rPr>
            </w:pPr>
            <w:r>
              <w:rPr>
                <w:rFonts w:ascii="Arial" w:hAnsi="Arial"/>
                <w:snapToGrid w:val="0"/>
              </w:rPr>
              <w:t>Received training in passenger assistance and safety</w:t>
            </w:r>
          </w:p>
        </w:tc>
        <w:tc>
          <w:tcPr>
            <w:tcW w:w="4140" w:type="dxa"/>
            <w:tcBorders>
              <w:top w:val="single" w:sz="4" w:space="0" w:color="auto"/>
              <w:left w:val="single" w:sz="4" w:space="0" w:color="auto"/>
              <w:bottom w:val="single" w:sz="4" w:space="0" w:color="auto"/>
              <w:right w:val="single" w:sz="4" w:space="0" w:color="auto"/>
            </w:tcBorders>
          </w:tcPr>
          <w:p w14:paraId="49FECD3E" w14:textId="77777777" w:rsidR="005277DB" w:rsidRDefault="005277DB" w:rsidP="001244CD">
            <w:pPr>
              <w:widowControl w:val="0"/>
              <w:spacing w:before="120" w:after="120"/>
              <w:rPr>
                <w:rFonts w:ascii="Arial" w:hAnsi="Arial"/>
                <w:snapToGrid w:val="0"/>
              </w:rPr>
            </w:pPr>
          </w:p>
        </w:tc>
      </w:tr>
      <w:tr w:rsidR="005277DB" w14:paraId="57922BD6" w14:textId="77777777" w:rsidTr="007739B0">
        <w:trPr>
          <w:cantSplit/>
        </w:trPr>
        <w:tc>
          <w:tcPr>
            <w:tcW w:w="5220" w:type="dxa"/>
            <w:tcBorders>
              <w:top w:val="single" w:sz="4" w:space="0" w:color="auto"/>
              <w:left w:val="single" w:sz="4" w:space="0" w:color="auto"/>
              <w:bottom w:val="single" w:sz="4" w:space="0" w:color="auto"/>
              <w:right w:val="single" w:sz="4" w:space="0" w:color="auto"/>
            </w:tcBorders>
          </w:tcPr>
          <w:p w14:paraId="628A259D" w14:textId="77777777" w:rsidR="005277DB" w:rsidRDefault="005277DB" w:rsidP="005277DB">
            <w:pPr>
              <w:numPr>
                <w:ilvl w:val="0"/>
                <w:numId w:val="23"/>
              </w:numPr>
              <w:spacing w:before="120" w:after="120"/>
              <w:rPr>
                <w:rFonts w:ascii="Arial" w:hAnsi="Arial"/>
                <w:snapToGrid w:val="0"/>
              </w:rPr>
            </w:pPr>
            <w:r>
              <w:rPr>
                <w:rFonts w:ascii="Arial" w:hAnsi="Arial"/>
                <w:snapToGrid w:val="0"/>
              </w:rPr>
              <w:t>Received training in operation of lifts and other accessibility equipment</w:t>
            </w:r>
          </w:p>
        </w:tc>
        <w:tc>
          <w:tcPr>
            <w:tcW w:w="4140" w:type="dxa"/>
            <w:tcBorders>
              <w:top w:val="single" w:sz="4" w:space="0" w:color="auto"/>
              <w:left w:val="single" w:sz="4" w:space="0" w:color="auto"/>
              <w:bottom w:val="single" w:sz="4" w:space="0" w:color="auto"/>
              <w:right w:val="single" w:sz="4" w:space="0" w:color="auto"/>
            </w:tcBorders>
          </w:tcPr>
          <w:p w14:paraId="68D1E6DA" w14:textId="77777777" w:rsidR="005277DB" w:rsidRDefault="005277DB" w:rsidP="001244CD">
            <w:pPr>
              <w:widowControl w:val="0"/>
              <w:spacing w:before="120" w:after="120"/>
              <w:rPr>
                <w:rFonts w:ascii="Arial" w:hAnsi="Arial"/>
                <w:snapToGrid w:val="0"/>
              </w:rPr>
            </w:pPr>
          </w:p>
        </w:tc>
      </w:tr>
      <w:tr w:rsidR="00E37F9E" w14:paraId="6499EA64" w14:textId="77777777" w:rsidTr="007739B0">
        <w:trPr>
          <w:cantSplit/>
        </w:trPr>
        <w:tc>
          <w:tcPr>
            <w:tcW w:w="5220" w:type="dxa"/>
            <w:tcBorders>
              <w:top w:val="single" w:sz="4" w:space="0" w:color="auto"/>
              <w:left w:val="single" w:sz="4" w:space="0" w:color="auto"/>
              <w:bottom w:val="single" w:sz="4" w:space="0" w:color="auto"/>
              <w:right w:val="single" w:sz="4" w:space="0" w:color="auto"/>
            </w:tcBorders>
          </w:tcPr>
          <w:p w14:paraId="6499EA5C" w14:textId="081CC607" w:rsidR="00E37F9E" w:rsidRDefault="009A5A2A" w:rsidP="004C5B74">
            <w:pPr>
              <w:widowControl w:val="0"/>
              <w:numPr>
                <w:ilvl w:val="0"/>
                <w:numId w:val="21"/>
              </w:numPr>
              <w:spacing w:before="120" w:after="120"/>
              <w:rPr>
                <w:rFonts w:ascii="Arial" w:hAnsi="Arial"/>
                <w:snapToGrid w:val="0"/>
              </w:rPr>
            </w:pPr>
            <w:r>
              <w:rPr>
                <w:rFonts w:ascii="Arial" w:hAnsi="Arial"/>
                <w:snapToGrid w:val="0"/>
              </w:rPr>
              <w:t xml:space="preserve">If the agency does not use the MDT pre-trip </w:t>
            </w:r>
            <w:r w:rsidR="005F674E">
              <w:rPr>
                <w:rFonts w:ascii="Arial" w:hAnsi="Arial"/>
                <w:snapToGrid w:val="0"/>
              </w:rPr>
              <w:t>form</w:t>
            </w:r>
            <w:r>
              <w:rPr>
                <w:rFonts w:ascii="Arial" w:hAnsi="Arial"/>
                <w:snapToGrid w:val="0"/>
              </w:rPr>
              <w:t>, d</w:t>
            </w:r>
            <w:r w:rsidR="00E37F9E">
              <w:rPr>
                <w:rFonts w:ascii="Arial" w:hAnsi="Arial"/>
                <w:snapToGrid w:val="0"/>
              </w:rPr>
              <w:t>oes the pre-trip inspection address the following required safety equipment:</w:t>
            </w:r>
          </w:p>
          <w:p w14:paraId="6499EA5D" w14:textId="77777777" w:rsidR="00E37F9E" w:rsidRDefault="00E37F9E" w:rsidP="004C5B74">
            <w:pPr>
              <w:numPr>
                <w:ilvl w:val="0"/>
                <w:numId w:val="17"/>
              </w:numPr>
              <w:spacing w:before="120" w:after="120"/>
              <w:rPr>
                <w:rFonts w:ascii="Arial" w:hAnsi="Arial"/>
                <w:snapToGrid w:val="0"/>
              </w:rPr>
            </w:pPr>
            <w:r>
              <w:rPr>
                <w:rFonts w:ascii="Arial" w:hAnsi="Arial"/>
                <w:snapToGrid w:val="0"/>
              </w:rPr>
              <w:t>blood-borne pathogen kit</w:t>
            </w:r>
          </w:p>
          <w:p w14:paraId="6499EA5E" w14:textId="77777777" w:rsidR="00E37F9E" w:rsidRDefault="00E37F9E" w:rsidP="004C5B74">
            <w:pPr>
              <w:numPr>
                <w:ilvl w:val="0"/>
                <w:numId w:val="17"/>
              </w:numPr>
              <w:spacing w:before="120" w:after="120"/>
              <w:rPr>
                <w:rFonts w:ascii="Arial" w:hAnsi="Arial"/>
                <w:snapToGrid w:val="0"/>
              </w:rPr>
            </w:pPr>
            <w:r>
              <w:rPr>
                <w:rFonts w:ascii="Arial" w:hAnsi="Arial"/>
                <w:snapToGrid w:val="0"/>
              </w:rPr>
              <w:t>first aid kit</w:t>
            </w:r>
          </w:p>
          <w:p w14:paraId="6499EA5F" w14:textId="77777777" w:rsidR="00E37F9E" w:rsidRDefault="00E37F9E" w:rsidP="004C5B74">
            <w:pPr>
              <w:numPr>
                <w:ilvl w:val="0"/>
                <w:numId w:val="17"/>
              </w:numPr>
              <w:spacing w:before="120" w:after="120"/>
              <w:rPr>
                <w:rFonts w:ascii="Arial" w:hAnsi="Arial"/>
                <w:snapToGrid w:val="0"/>
              </w:rPr>
            </w:pPr>
            <w:r>
              <w:rPr>
                <w:rFonts w:ascii="Arial" w:hAnsi="Arial"/>
                <w:snapToGrid w:val="0"/>
              </w:rPr>
              <w:t>fire extinguisher (charge and inspection date)</w:t>
            </w:r>
          </w:p>
          <w:p w14:paraId="6499EA60" w14:textId="77777777" w:rsidR="00E37F9E" w:rsidRDefault="00E37F9E" w:rsidP="004C5B74">
            <w:pPr>
              <w:numPr>
                <w:ilvl w:val="0"/>
                <w:numId w:val="17"/>
              </w:numPr>
              <w:spacing w:before="120" w:after="120"/>
              <w:rPr>
                <w:rFonts w:ascii="Arial" w:hAnsi="Arial"/>
                <w:snapToGrid w:val="0"/>
              </w:rPr>
            </w:pPr>
            <w:r>
              <w:rPr>
                <w:rFonts w:ascii="Arial" w:hAnsi="Arial"/>
                <w:snapToGrid w:val="0"/>
              </w:rPr>
              <w:t>bi-directional reflective triangles</w:t>
            </w:r>
          </w:p>
          <w:p w14:paraId="6499EA61" w14:textId="77777777" w:rsidR="00E37F9E" w:rsidRDefault="00E37F9E" w:rsidP="004C5B74">
            <w:pPr>
              <w:numPr>
                <w:ilvl w:val="0"/>
                <w:numId w:val="17"/>
              </w:numPr>
              <w:spacing w:before="120" w:after="120"/>
              <w:rPr>
                <w:rFonts w:ascii="Arial" w:hAnsi="Arial"/>
                <w:snapToGrid w:val="0"/>
              </w:rPr>
            </w:pPr>
            <w:r>
              <w:rPr>
                <w:rFonts w:ascii="Arial" w:hAnsi="Arial"/>
                <w:snapToGrid w:val="0"/>
              </w:rPr>
              <w:t>web cutters</w:t>
            </w:r>
          </w:p>
          <w:p w14:paraId="6499EA62" w14:textId="77777777" w:rsidR="00E37F9E" w:rsidRDefault="00E37F9E" w:rsidP="004C5B74">
            <w:pPr>
              <w:spacing w:before="120" w:after="120"/>
              <w:ind w:left="360"/>
              <w:rPr>
                <w:rFonts w:ascii="Arial" w:hAnsi="Arial"/>
                <w:snapToGrid w:val="0"/>
              </w:rPr>
            </w:pPr>
            <w:r w:rsidRPr="00BD4AAA">
              <w:rPr>
                <w:rFonts w:ascii="Arial" w:hAnsi="Arial"/>
                <w:i/>
                <w:snapToGrid w:val="0"/>
              </w:rPr>
              <w:t xml:space="preserve">All </w:t>
            </w:r>
            <w:r w:rsidRPr="00BD4AAA">
              <w:rPr>
                <w:rFonts w:ascii="Arial" w:hAnsi="Arial"/>
                <w:i/>
              </w:rPr>
              <w:t>vehicles must be outfitted with a blood-borne pathogens kit, first-aid kit, fire extinguisher, bi-directional reflective triangles, and web cutters</w:t>
            </w:r>
            <w:r>
              <w:rPr>
                <w:rFonts w:ascii="Arial" w:hAnsi="Arial"/>
              </w:rPr>
              <w:t>.</w:t>
            </w:r>
          </w:p>
        </w:tc>
        <w:tc>
          <w:tcPr>
            <w:tcW w:w="4140" w:type="dxa"/>
            <w:tcBorders>
              <w:top w:val="single" w:sz="4" w:space="0" w:color="auto"/>
              <w:left w:val="single" w:sz="4" w:space="0" w:color="auto"/>
              <w:bottom w:val="single" w:sz="4" w:space="0" w:color="auto"/>
              <w:right w:val="single" w:sz="4" w:space="0" w:color="auto"/>
            </w:tcBorders>
          </w:tcPr>
          <w:p w14:paraId="6499EA63" w14:textId="77777777" w:rsidR="00E37F9E" w:rsidRDefault="00E37F9E" w:rsidP="004C5B74">
            <w:pPr>
              <w:widowControl w:val="0"/>
              <w:spacing w:before="120" w:after="120"/>
              <w:rPr>
                <w:rFonts w:ascii="Arial" w:hAnsi="Arial"/>
                <w:snapToGrid w:val="0"/>
              </w:rPr>
            </w:pPr>
          </w:p>
        </w:tc>
      </w:tr>
      <w:tr w:rsidR="00E37F9E" w14:paraId="6499EA69" w14:textId="77777777" w:rsidTr="00401F5A">
        <w:trPr>
          <w:cantSplit/>
          <w:trHeight w:val="510"/>
        </w:trPr>
        <w:tc>
          <w:tcPr>
            <w:tcW w:w="5220" w:type="dxa"/>
            <w:tcBorders>
              <w:top w:val="single" w:sz="4" w:space="0" w:color="auto"/>
              <w:left w:val="single" w:sz="4" w:space="0" w:color="auto"/>
              <w:bottom w:val="nil"/>
              <w:right w:val="single" w:sz="4" w:space="0" w:color="auto"/>
            </w:tcBorders>
          </w:tcPr>
          <w:p w14:paraId="6499EA65" w14:textId="77777777" w:rsidR="00E37F9E" w:rsidRDefault="00E37F9E" w:rsidP="004C5B74">
            <w:pPr>
              <w:widowControl w:val="0"/>
              <w:numPr>
                <w:ilvl w:val="0"/>
                <w:numId w:val="21"/>
              </w:numPr>
              <w:spacing w:before="120" w:after="120"/>
              <w:rPr>
                <w:rFonts w:ascii="Arial" w:hAnsi="Arial"/>
                <w:snapToGrid w:val="0"/>
              </w:rPr>
            </w:pPr>
            <w:r>
              <w:rPr>
                <w:rFonts w:ascii="Arial" w:hAnsi="Arial"/>
                <w:snapToGrid w:val="0"/>
              </w:rPr>
              <w:lastRenderedPageBreak/>
              <w:t>Are all required safety devices or systems installed and functioning properly on vehicles?</w:t>
            </w:r>
          </w:p>
          <w:p w14:paraId="6499EA66" w14:textId="77777777" w:rsidR="00E37F9E" w:rsidRDefault="00E37F9E" w:rsidP="004C5B74">
            <w:pPr>
              <w:widowControl w:val="0"/>
              <w:spacing w:before="120" w:after="120"/>
              <w:ind w:left="360"/>
              <w:rPr>
                <w:rFonts w:ascii="Arial" w:hAnsi="Arial"/>
                <w:snapToGrid w:val="0"/>
              </w:rPr>
            </w:pPr>
            <w:r>
              <w:rPr>
                <w:rFonts w:ascii="Arial" w:hAnsi="Arial"/>
                <w:snapToGrid w:val="0"/>
              </w:rPr>
              <w:t>Are fire extinguishers secure, accessible, of the correct type, and in date? (Sample)</w:t>
            </w:r>
          </w:p>
          <w:p w14:paraId="6499EA67" w14:textId="77777777" w:rsidR="00E37F9E" w:rsidRDefault="00E37F9E" w:rsidP="004C5B74">
            <w:pPr>
              <w:widowControl w:val="0"/>
              <w:spacing w:before="120" w:after="120"/>
              <w:ind w:left="360"/>
              <w:rPr>
                <w:rFonts w:ascii="Arial" w:hAnsi="Arial"/>
                <w:snapToGrid w:val="0"/>
              </w:rPr>
            </w:pPr>
            <w:r w:rsidRPr="00BD4AAA">
              <w:rPr>
                <w:rFonts w:ascii="Arial" w:hAnsi="Arial"/>
                <w:i/>
                <w:snapToGrid w:val="0"/>
              </w:rPr>
              <w:t>All safety devices must be maintained in operative condition.  Fire extinguishers must be secure, accessible, and in date</w:t>
            </w:r>
            <w:r>
              <w:rPr>
                <w:rFonts w:ascii="Arial" w:hAnsi="Arial"/>
                <w:snapToGrid w:val="0"/>
              </w:rPr>
              <w:t>.</w:t>
            </w:r>
          </w:p>
        </w:tc>
        <w:tc>
          <w:tcPr>
            <w:tcW w:w="4140" w:type="dxa"/>
            <w:tcBorders>
              <w:top w:val="single" w:sz="4" w:space="0" w:color="auto"/>
              <w:left w:val="single" w:sz="4" w:space="0" w:color="auto"/>
              <w:bottom w:val="nil"/>
              <w:right w:val="single" w:sz="4" w:space="0" w:color="auto"/>
            </w:tcBorders>
          </w:tcPr>
          <w:p w14:paraId="6499EA68" w14:textId="77777777" w:rsidR="00E37F9E" w:rsidRDefault="00E37F9E" w:rsidP="004C5B74">
            <w:pPr>
              <w:widowControl w:val="0"/>
              <w:spacing w:before="120" w:after="120"/>
              <w:rPr>
                <w:rFonts w:ascii="Arial" w:hAnsi="Arial"/>
                <w:snapToGrid w:val="0"/>
              </w:rPr>
            </w:pPr>
          </w:p>
        </w:tc>
      </w:tr>
      <w:tr w:rsidR="00E37F9E" w14:paraId="6499EA6E" w14:textId="77777777" w:rsidTr="00401F5A">
        <w:trPr>
          <w:cantSplit/>
        </w:trPr>
        <w:tc>
          <w:tcPr>
            <w:tcW w:w="5220" w:type="dxa"/>
            <w:tcBorders>
              <w:top w:val="single" w:sz="4" w:space="0" w:color="auto"/>
              <w:left w:val="single" w:sz="4" w:space="0" w:color="auto"/>
              <w:bottom w:val="nil"/>
              <w:right w:val="single" w:sz="4" w:space="0" w:color="auto"/>
            </w:tcBorders>
          </w:tcPr>
          <w:p w14:paraId="6499EA6A" w14:textId="77777777" w:rsidR="00E37F9E" w:rsidRDefault="00E37F9E" w:rsidP="004C5B74">
            <w:pPr>
              <w:widowControl w:val="0"/>
              <w:numPr>
                <w:ilvl w:val="0"/>
                <w:numId w:val="21"/>
              </w:numPr>
              <w:spacing w:before="120" w:after="120"/>
              <w:rPr>
                <w:rFonts w:ascii="Arial" w:hAnsi="Arial"/>
                <w:snapToGrid w:val="0"/>
              </w:rPr>
            </w:pPr>
            <w:r>
              <w:rPr>
                <w:rFonts w:ascii="Arial" w:hAnsi="Arial"/>
                <w:snapToGrid w:val="0"/>
              </w:rPr>
              <w:t>Is there a written procedure to handle accidents and medical emergencies?</w:t>
            </w:r>
          </w:p>
          <w:p w14:paraId="6499EA6B" w14:textId="77777777" w:rsidR="00E37F9E" w:rsidRDefault="00E37F9E" w:rsidP="004C5B74">
            <w:pPr>
              <w:widowControl w:val="0"/>
              <w:spacing w:before="120" w:after="120"/>
              <w:ind w:left="360"/>
              <w:rPr>
                <w:rFonts w:ascii="Arial" w:hAnsi="Arial"/>
                <w:snapToGrid w:val="0"/>
              </w:rPr>
            </w:pPr>
            <w:r>
              <w:rPr>
                <w:rFonts w:ascii="Arial" w:hAnsi="Arial"/>
                <w:snapToGrid w:val="0"/>
              </w:rPr>
              <w:t>If yes, are these procedures in each vehicle?</w:t>
            </w:r>
          </w:p>
          <w:p w14:paraId="6499EA6C" w14:textId="1048F068" w:rsidR="00E37F9E" w:rsidRDefault="00C67474" w:rsidP="004C5B74">
            <w:pPr>
              <w:widowControl w:val="0"/>
              <w:spacing w:before="120" w:after="120"/>
              <w:ind w:left="360"/>
              <w:rPr>
                <w:rFonts w:ascii="Arial" w:hAnsi="Arial"/>
                <w:snapToGrid w:val="0"/>
              </w:rPr>
            </w:pPr>
            <w:r>
              <w:rPr>
                <w:rFonts w:ascii="Arial" w:hAnsi="Arial"/>
                <w:i/>
                <w:snapToGrid w:val="0"/>
              </w:rPr>
              <w:t>Subrecipient</w:t>
            </w:r>
            <w:r w:rsidR="00E37F9E" w:rsidRPr="00BD4AAA">
              <w:rPr>
                <w:rFonts w:ascii="Arial" w:hAnsi="Arial"/>
                <w:i/>
                <w:snapToGrid w:val="0"/>
              </w:rPr>
              <w:t>s must have a written procedure for handling accidents and medical emergencies</w:t>
            </w:r>
            <w:r w:rsidR="00E37F9E">
              <w:rPr>
                <w:rFonts w:ascii="Arial" w:hAnsi="Arial"/>
                <w:snapToGrid w:val="0"/>
              </w:rPr>
              <w:t>.</w:t>
            </w:r>
          </w:p>
        </w:tc>
        <w:tc>
          <w:tcPr>
            <w:tcW w:w="4140" w:type="dxa"/>
            <w:tcBorders>
              <w:top w:val="single" w:sz="4" w:space="0" w:color="auto"/>
              <w:left w:val="single" w:sz="4" w:space="0" w:color="auto"/>
              <w:bottom w:val="nil"/>
              <w:right w:val="single" w:sz="4" w:space="0" w:color="auto"/>
            </w:tcBorders>
          </w:tcPr>
          <w:p w14:paraId="6499EA6D" w14:textId="77777777" w:rsidR="00E37F9E" w:rsidRDefault="00E37F9E" w:rsidP="004C5B74">
            <w:pPr>
              <w:widowControl w:val="0"/>
              <w:spacing w:before="120" w:after="120"/>
              <w:rPr>
                <w:rFonts w:ascii="Arial" w:hAnsi="Arial"/>
                <w:snapToGrid w:val="0"/>
              </w:rPr>
            </w:pPr>
          </w:p>
        </w:tc>
      </w:tr>
      <w:tr w:rsidR="00E37F9E" w14:paraId="6499EA72" w14:textId="77777777" w:rsidTr="00401F5A">
        <w:trPr>
          <w:cantSplit/>
        </w:trPr>
        <w:tc>
          <w:tcPr>
            <w:tcW w:w="5220" w:type="dxa"/>
            <w:tcBorders>
              <w:top w:val="single" w:sz="4" w:space="0" w:color="auto"/>
              <w:left w:val="single" w:sz="4" w:space="0" w:color="auto"/>
              <w:bottom w:val="nil"/>
              <w:right w:val="single" w:sz="4" w:space="0" w:color="auto"/>
            </w:tcBorders>
          </w:tcPr>
          <w:p w14:paraId="6499EA6F" w14:textId="77777777" w:rsidR="00E37F9E" w:rsidRDefault="00E37F9E" w:rsidP="004C5B74">
            <w:pPr>
              <w:widowControl w:val="0"/>
              <w:numPr>
                <w:ilvl w:val="0"/>
                <w:numId w:val="21"/>
              </w:numPr>
              <w:spacing w:before="120" w:after="120"/>
              <w:rPr>
                <w:rFonts w:ascii="Arial" w:hAnsi="Arial"/>
                <w:snapToGrid w:val="0"/>
              </w:rPr>
            </w:pPr>
            <w:r>
              <w:rPr>
                <w:rFonts w:ascii="Arial" w:hAnsi="Arial"/>
                <w:snapToGrid w:val="0"/>
              </w:rPr>
              <w:t>Are passengers required to wear a seat belt?</w:t>
            </w:r>
          </w:p>
          <w:p w14:paraId="6499EA70" w14:textId="77777777" w:rsidR="00E37F9E" w:rsidRDefault="00E37F9E" w:rsidP="004C5B74">
            <w:pPr>
              <w:widowControl w:val="0"/>
              <w:spacing w:before="120" w:after="120"/>
              <w:ind w:left="360"/>
              <w:rPr>
                <w:rFonts w:ascii="Arial" w:hAnsi="Arial"/>
                <w:snapToGrid w:val="0"/>
              </w:rPr>
            </w:pPr>
            <w:r w:rsidRPr="00BD4AAA">
              <w:rPr>
                <w:rFonts w:ascii="Arial" w:hAnsi="Arial"/>
                <w:i/>
                <w:snapToGrid w:val="0"/>
              </w:rPr>
              <w:t>All passengers must wear seat belts</w:t>
            </w:r>
            <w:r>
              <w:rPr>
                <w:rFonts w:ascii="Arial" w:hAnsi="Arial"/>
                <w:snapToGrid w:val="0"/>
              </w:rPr>
              <w:t>.</w:t>
            </w:r>
          </w:p>
        </w:tc>
        <w:tc>
          <w:tcPr>
            <w:tcW w:w="4140" w:type="dxa"/>
            <w:tcBorders>
              <w:top w:val="single" w:sz="4" w:space="0" w:color="auto"/>
              <w:left w:val="single" w:sz="4" w:space="0" w:color="auto"/>
              <w:bottom w:val="nil"/>
              <w:right w:val="single" w:sz="4" w:space="0" w:color="auto"/>
            </w:tcBorders>
          </w:tcPr>
          <w:p w14:paraId="6499EA71" w14:textId="77777777" w:rsidR="00E37F9E" w:rsidRDefault="00E37F9E" w:rsidP="004C5B74">
            <w:pPr>
              <w:widowControl w:val="0"/>
              <w:spacing w:before="120" w:after="120"/>
              <w:rPr>
                <w:rFonts w:ascii="Arial" w:hAnsi="Arial"/>
                <w:snapToGrid w:val="0"/>
              </w:rPr>
            </w:pPr>
          </w:p>
        </w:tc>
      </w:tr>
      <w:tr w:rsidR="00E37F9E" w14:paraId="6499EA7B" w14:textId="77777777" w:rsidTr="00401F5A">
        <w:trPr>
          <w:cantSplit/>
        </w:trPr>
        <w:tc>
          <w:tcPr>
            <w:tcW w:w="5220" w:type="dxa"/>
            <w:tcBorders>
              <w:top w:val="single" w:sz="4" w:space="0" w:color="auto"/>
              <w:left w:val="single" w:sz="4" w:space="0" w:color="auto"/>
              <w:bottom w:val="single" w:sz="4" w:space="0" w:color="auto"/>
              <w:right w:val="single" w:sz="4" w:space="0" w:color="auto"/>
            </w:tcBorders>
          </w:tcPr>
          <w:p w14:paraId="6499EA77" w14:textId="77777777" w:rsidR="00E37F9E" w:rsidRDefault="00E37F9E" w:rsidP="004C5B74">
            <w:pPr>
              <w:widowControl w:val="0"/>
              <w:numPr>
                <w:ilvl w:val="0"/>
                <w:numId w:val="21"/>
              </w:numPr>
              <w:spacing w:before="120" w:after="120"/>
              <w:rPr>
                <w:rFonts w:ascii="Arial" w:hAnsi="Arial"/>
                <w:snapToGrid w:val="0"/>
              </w:rPr>
            </w:pPr>
            <w:r>
              <w:rPr>
                <w:rFonts w:ascii="Arial" w:hAnsi="Arial"/>
                <w:snapToGrid w:val="0"/>
              </w:rPr>
              <w:t>Are drivers allowed to bring food or drinks on board vehicles?</w:t>
            </w:r>
          </w:p>
          <w:p w14:paraId="6499EA78" w14:textId="77777777" w:rsidR="00E37F9E" w:rsidRDefault="00E37F9E" w:rsidP="004C5B74">
            <w:pPr>
              <w:widowControl w:val="0"/>
              <w:spacing w:before="120" w:after="120"/>
              <w:ind w:left="360"/>
              <w:rPr>
                <w:rFonts w:ascii="Arial" w:hAnsi="Arial"/>
                <w:snapToGrid w:val="0"/>
              </w:rPr>
            </w:pPr>
            <w:r>
              <w:rPr>
                <w:rFonts w:ascii="Arial" w:hAnsi="Arial"/>
                <w:snapToGrid w:val="0"/>
              </w:rPr>
              <w:t>If yes, are drivers allowed to eat or drink while the bus is in motion?</w:t>
            </w:r>
          </w:p>
          <w:p w14:paraId="6499EA79" w14:textId="77777777" w:rsidR="00E37F9E" w:rsidRDefault="00E37F9E" w:rsidP="004C5B74">
            <w:pPr>
              <w:widowControl w:val="0"/>
              <w:spacing w:before="120" w:after="120"/>
              <w:ind w:left="360"/>
              <w:rPr>
                <w:rFonts w:ascii="Arial" w:hAnsi="Arial"/>
                <w:snapToGrid w:val="0"/>
              </w:rPr>
            </w:pPr>
            <w:r w:rsidRPr="00BD4AAA">
              <w:rPr>
                <w:rFonts w:ascii="Arial" w:hAnsi="Arial"/>
                <w:i/>
                <w:snapToGrid w:val="0"/>
              </w:rPr>
              <w:t>MDT prohibits operation of a vehicle while eating or drinking</w:t>
            </w:r>
            <w:r>
              <w:rPr>
                <w:rFonts w:ascii="Arial" w:hAnsi="Arial"/>
                <w:snapToGrid w:val="0"/>
              </w:rPr>
              <w:t>.</w:t>
            </w:r>
          </w:p>
        </w:tc>
        <w:tc>
          <w:tcPr>
            <w:tcW w:w="4140" w:type="dxa"/>
            <w:tcBorders>
              <w:top w:val="single" w:sz="4" w:space="0" w:color="auto"/>
              <w:left w:val="single" w:sz="4" w:space="0" w:color="auto"/>
              <w:bottom w:val="single" w:sz="4" w:space="0" w:color="auto"/>
              <w:right w:val="single" w:sz="4" w:space="0" w:color="auto"/>
            </w:tcBorders>
          </w:tcPr>
          <w:p w14:paraId="6499EA7A" w14:textId="77777777" w:rsidR="00E37F9E" w:rsidRDefault="00E37F9E" w:rsidP="004C5B74">
            <w:pPr>
              <w:widowControl w:val="0"/>
              <w:spacing w:before="120" w:after="120"/>
              <w:rPr>
                <w:rFonts w:ascii="Arial" w:hAnsi="Arial"/>
                <w:snapToGrid w:val="0"/>
              </w:rPr>
            </w:pPr>
          </w:p>
        </w:tc>
      </w:tr>
      <w:tr w:rsidR="00E37F9E" w14:paraId="6499EA7F" w14:textId="77777777" w:rsidTr="00401F5A">
        <w:trPr>
          <w:cantSplit/>
        </w:trPr>
        <w:tc>
          <w:tcPr>
            <w:tcW w:w="5220" w:type="dxa"/>
            <w:tcBorders>
              <w:top w:val="single" w:sz="4" w:space="0" w:color="auto"/>
              <w:left w:val="single" w:sz="4" w:space="0" w:color="auto"/>
              <w:bottom w:val="nil"/>
              <w:right w:val="single" w:sz="4" w:space="0" w:color="auto"/>
            </w:tcBorders>
          </w:tcPr>
          <w:p w14:paraId="6499EA7C" w14:textId="77777777" w:rsidR="00E37F9E" w:rsidRDefault="00E37F9E" w:rsidP="004C5B74">
            <w:pPr>
              <w:widowControl w:val="0"/>
              <w:numPr>
                <w:ilvl w:val="0"/>
                <w:numId w:val="21"/>
              </w:numPr>
              <w:spacing w:before="120" w:after="120"/>
              <w:rPr>
                <w:rFonts w:ascii="Arial" w:hAnsi="Arial"/>
                <w:snapToGrid w:val="0"/>
              </w:rPr>
            </w:pPr>
            <w:r>
              <w:rPr>
                <w:rFonts w:ascii="Arial" w:hAnsi="Arial"/>
                <w:snapToGrid w:val="0"/>
              </w:rPr>
              <w:t>Are drivers allowed to use a cell phone while the bus is in motion?</w:t>
            </w:r>
          </w:p>
          <w:p w14:paraId="6499EA7D" w14:textId="77777777" w:rsidR="00E37F9E" w:rsidRDefault="00E37F9E" w:rsidP="004C5B74">
            <w:pPr>
              <w:widowControl w:val="0"/>
              <w:spacing w:before="120" w:after="120"/>
              <w:ind w:left="360"/>
              <w:rPr>
                <w:rFonts w:ascii="Arial" w:hAnsi="Arial"/>
                <w:snapToGrid w:val="0"/>
              </w:rPr>
            </w:pPr>
            <w:r w:rsidRPr="00BD4AAA">
              <w:rPr>
                <w:rFonts w:ascii="Arial" w:hAnsi="Arial"/>
                <w:i/>
                <w:snapToGrid w:val="0"/>
              </w:rPr>
              <w:t xml:space="preserve">MDT prohibits operation </w:t>
            </w:r>
            <w:r w:rsidR="006F59FB" w:rsidRPr="00BD4AAA">
              <w:rPr>
                <w:rFonts w:ascii="Arial" w:hAnsi="Arial"/>
                <w:i/>
                <w:snapToGrid w:val="0"/>
              </w:rPr>
              <w:t xml:space="preserve">of </w:t>
            </w:r>
            <w:r w:rsidR="00BD4AAA" w:rsidRPr="00BD4AAA">
              <w:rPr>
                <w:rFonts w:ascii="Arial" w:hAnsi="Arial"/>
                <w:i/>
                <w:snapToGrid w:val="0"/>
              </w:rPr>
              <w:t xml:space="preserve">a </w:t>
            </w:r>
            <w:r w:rsidR="006F59FB" w:rsidRPr="00BD4AAA">
              <w:rPr>
                <w:rFonts w:ascii="Arial" w:hAnsi="Arial"/>
                <w:i/>
                <w:snapToGrid w:val="0"/>
              </w:rPr>
              <w:t>vehicle</w:t>
            </w:r>
            <w:r w:rsidRPr="00BD4AAA">
              <w:rPr>
                <w:rFonts w:ascii="Arial" w:hAnsi="Arial"/>
                <w:i/>
                <w:snapToGrid w:val="0"/>
              </w:rPr>
              <w:t xml:space="preserve"> while using a cell phone unless the call is work-related.</w:t>
            </w:r>
            <w:r w:rsidR="00BD4AAA">
              <w:rPr>
                <w:rFonts w:ascii="Arial" w:hAnsi="Arial"/>
                <w:snapToGrid w:val="0"/>
              </w:rPr>
              <w:t xml:space="preserve">  </w:t>
            </w:r>
            <w:r w:rsidR="00BD4AAA" w:rsidRPr="0096378C">
              <w:rPr>
                <w:rFonts w:ascii="Arial" w:hAnsi="Arial"/>
                <w:i/>
                <w:snapToGrid w:val="0"/>
              </w:rPr>
              <w:t>Sending and receiving text messages is prohibited</w:t>
            </w:r>
            <w:r w:rsidR="00BD4AAA">
              <w:rPr>
                <w:rFonts w:ascii="Arial" w:hAnsi="Arial"/>
                <w:snapToGrid w:val="0"/>
              </w:rPr>
              <w:t xml:space="preserve">.  </w:t>
            </w:r>
            <w:r w:rsidR="00BD4AAA" w:rsidRPr="00DB76DC">
              <w:rPr>
                <w:rFonts w:ascii="Arial" w:hAnsi="Arial" w:cs="Arial"/>
                <w:i/>
                <w:snapToGrid w:val="0"/>
              </w:rPr>
              <w:t xml:space="preserve">The </w:t>
            </w:r>
            <w:r w:rsidR="00BD4AAA">
              <w:rPr>
                <w:rFonts w:ascii="Arial" w:hAnsi="Arial" w:cs="Arial"/>
                <w:i/>
                <w:snapToGrid w:val="0"/>
              </w:rPr>
              <w:t>National</w:t>
            </w:r>
            <w:r w:rsidR="00BD4AAA" w:rsidRPr="00DB76DC">
              <w:rPr>
                <w:rFonts w:ascii="Arial" w:hAnsi="Arial" w:cs="Arial"/>
                <w:i/>
                <w:snapToGrid w:val="0"/>
              </w:rPr>
              <w:t xml:space="preserve"> Safety Council has a model policy</w:t>
            </w:r>
            <w:r w:rsidR="00BD4AAA">
              <w:rPr>
                <w:rFonts w:ascii="Arial" w:hAnsi="Arial" w:cs="Arial"/>
                <w:i/>
                <w:snapToGrid w:val="0"/>
              </w:rPr>
              <w:t xml:space="preserve"> available at </w:t>
            </w:r>
            <w:hyperlink r:id="rId12" w:history="1">
              <w:r w:rsidR="00BD4AAA" w:rsidRPr="00DB76DC">
                <w:rPr>
                  <w:rStyle w:val="Hyperlink"/>
                  <w:rFonts w:ascii="Arial" w:hAnsi="Arial" w:cs="Arial"/>
                  <w:i/>
                  <w:snapToGrid w:val="0"/>
                </w:rPr>
                <w:t>http://safety.nsc.org/cellphonekit</w:t>
              </w:r>
            </w:hyperlink>
            <w:r w:rsidR="00BD4AAA">
              <w:rPr>
                <w:rStyle w:val="Hyperlink"/>
                <w:rFonts w:ascii="Arial" w:hAnsi="Arial" w:cs="Arial"/>
                <w:i/>
                <w:snapToGrid w:val="0"/>
              </w:rPr>
              <w:t>.</w:t>
            </w:r>
          </w:p>
        </w:tc>
        <w:tc>
          <w:tcPr>
            <w:tcW w:w="4140" w:type="dxa"/>
            <w:tcBorders>
              <w:top w:val="single" w:sz="4" w:space="0" w:color="auto"/>
              <w:left w:val="single" w:sz="4" w:space="0" w:color="auto"/>
              <w:bottom w:val="nil"/>
              <w:right w:val="single" w:sz="4" w:space="0" w:color="auto"/>
            </w:tcBorders>
          </w:tcPr>
          <w:p w14:paraId="6499EA7E" w14:textId="77777777" w:rsidR="00E37F9E" w:rsidRDefault="00E37F9E" w:rsidP="004C5B74">
            <w:pPr>
              <w:widowControl w:val="0"/>
              <w:spacing w:before="120" w:after="120"/>
              <w:rPr>
                <w:rFonts w:ascii="Arial" w:hAnsi="Arial"/>
                <w:snapToGrid w:val="0"/>
              </w:rPr>
            </w:pPr>
          </w:p>
        </w:tc>
      </w:tr>
      <w:tr w:rsidR="00E37F9E" w14:paraId="6499EA83" w14:textId="77777777" w:rsidTr="00401F5A">
        <w:trPr>
          <w:cantSplit/>
        </w:trPr>
        <w:tc>
          <w:tcPr>
            <w:tcW w:w="5220" w:type="dxa"/>
            <w:tcBorders>
              <w:top w:val="single" w:sz="4" w:space="0" w:color="auto"/>
              <w:left w:val="single" w:sz="4" w:space="0" w:color="auto"/>
              <w:bottom w:val="single" w:sz="4" w:space="0" w:color="auto"/>
              <w:right w:val="single" w:sz="4" w:space="0" w:color="auto"/>
            </w:tcBorders>
          </w:tcPr>
          <w:p w14:paraId="6499EA80" w14:textId="67C2A583" w:rsidR="00E37F9E" w:rsidRDefault="00E37F9E" w:rsidP="004C5B74">
            <w:pPr>
              <w:widowControl w:val="0"/>
              <w:numPr>
                <w:ilvl w:val="0"/>
                <w:numId w:val="21"/>
              </w:numPr>
              <w:spacing w:before="120" w:after="120"/>
              <w:rPr>
                <w:rFonts w:ascii="Arial" w:hAnsi="Arial"/>
                <w:snapToGrid w:val="0"/>
              </w:rPr>
            </w:pPr>
            <w:r>
              <w:rPr>
                <w:rFonts w:ascii="Arial" w:hAnsi="Arial"/>
                <w:snapToGrid w:val="0"/>
              </w:rPr>
              <w:t>Are all carryon items properly stowed before moving vehicle?</w:t>
            </w:r>
          </w:p>
          <w:p w14:paraId="6499EA81" w14:textId="77777777" w:rsidR="00E37F9E" w:rsidRDefault="00E37F9E" w:rsidP="004C5B74">
            <w:pPr>
              <w:widowControl w:val="0"/>
              <w:spacing w:before="120" w:after="120"/>
              <w:ind w:left="360"/>
              <w:rPr>
                <w:rFonts w:ascii="Arial" w:hAnsi="Arial"/>
                <w:snapToGrid w:val="0"/>
              </w:rPr>
            </w:pPr>
            <w:r w:rsidRPr="00BD4AAA">
              <w:rPr>
                <w:rFonts w:ascii="Arial" w:hAnsi="Arial"/>
                <w:i/>
                <w:snapToGrid w:val="0"/>
              </w:rPr>
              <w:t>MDT requires that all carry-on items be properly stowed before moving a vehicle</w:t>
            </w:r>
            <w:r>
              <w:rPr>
                <w:rFonts w:ascii="Arial" w:hAnsi="Arial"/>
                <w:snapToGrid w:val="0"/>
              </w:rPr>
              <w:t>.</w:t>
            </w:r>
          </w:p>
        </w:tc>
        <w:tc>
          <w:tcPr>
            <w:tcW w:w="4140" w:type="dxa"/>
            <w:tcBorders>
              <w:top w:val="single" w:sz="4" w:space="0" w:color="auto"/>
              <w:left w:val="single" w:sz="4" w:space="0" w:color="auto"/>
              <w:bottom w:val="single" w:sz="4" w:space="0" w:color="auto"/>
              <w:right w:val="single" w:sz="4" w:space="0" w:color="auto"/>
            </w:tcBorders>
          </w:tcPr>
          <w:p w14:paraId="6499EA82" w14:textId="77777777" w:rsidR="00E37F9E" w:rsidRDefault="00E37F9E" w:rsidP="004C5B74">
            <w:pPr>
              <w:widowControl w:val="0"/>
              <w:spacing w:before="120" w:after="120"/>
              <w:rPr>
                <w:rFonts w:ascii="Arial" w:hAnsi="Arial"/>
                <w:snapToGrid w:val="0"/>
              </w:rPr>
            </w:pPr>
          </w:p>
        </w:tc>
      </w:tr>
      <w:tr w:rsidR="00BB276B" w:rsidRPr="00E106E4" w14:paraId="4F040102" w14:textId="77777777" w:rsidTr="00401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Pr>
        <w:tc>
          <w:tcPr>
            <w:tcW w:w="5220" w:type="dxa"/>
          </w:tcPr>
          <w:p w14:paraId="095ACCD5" w14:textId="77777777" w:rsidR="00BB276B" w:rsidRDefault="00BB276B" w:rsidP="00BB276B">
            <w:pPr>
              <w:widowControl w:val="0"/>
              <w:numPr>
                <w:ilvl w:val="0"/>
                <w:numId w:val="21"/>
              </w:numPr>
              <w:spacing w:before="120" w:after="120"/>
              <w:rPr>
                <w:rFonts w:ascii="Arial" w:hAnsi="Arial" w:cs="Arial"/>
                <w:snapToGrid w:val="0"/>
              </w:rPr>
            </w:pPr>
            <w:r w:rsidRPr="00387201">
              <w:rPr>
                <w:rFonts w:ascii="Arial" w:hAnsi="Arial" w:cs="Arial"/>
                <w:snapToGrid w:val="0"/>
              </w:rPr>
              <w:t>Is there a methodology for identifying severe weather or other hazards that could affect agency operations and potentially trigger transit service shutdown</w:t>
            </w:r>
            <w:r>
              <w:rPr>
                <w:rFonts w:ascii="Arial" w:hAnsi="Arial" w:cs="Arial"/>
                <w:snapToGrid w:val="0"/>
              </w:rPr>
              <w:t>?</w:t>
            </w:r>
          </w:p>
          <w:p w14:paraId="7B70BF92" w14:textId="77777777" w:rsidR="00BB276B" w:rsidRPr="001345CE" w:rsidRDefault="00BB276B" w:rsidP="001244CD">
            <w:pPr>
              <w:widowControl w:val="0"/>
              <w:spacing w:before="120" w:after="120"/>
              <w:ind w:left="360"/>
              <w:rPr>
                <w:rFonts w:ascii="Arial" w:hAnsi="Arial" w:cs="Arial"/>
                <w:i/>
                <w:snapToGrid w:val="0"/>
              </w:rPr>
            </w:pPr>
            <w:r w:rsidRPr="001345CE">
              <w:rPr>
                <w:rFonts w:ascii="Arial" w:hAnsi="Arial" w:cs="Arial"/>
                <w:i/>
                <w:snapToGrid w:val="0"/>
              </w:rPr>
              <w:t>Good practice</w:t>
            </w:r>
          </w:p>
        </w:tc>
        <w:tc>
          <w:tcPr>
            <w:tcW w:w="4140" w:type="dxa"/>
          </w:tcPr>
          <w:p w14:paraId="2F724D16" w14:textId="77777777" w:rsidR="00BB276B" w:rsidRPr="000253B1" w:rsidRDefault="00BB276B" w:rsidP="001244CD">
            <w:pPr>
              <w:widowControl w:val="0"/>
              <w:spacing w:before="120" w:after="120"/>
              <w:rPr>
                <w:rFonts w:ascii="Arial" w:hAnsi="Arial" w:cs="Arial"/>
                <w:snapToGrid w:val="0"/>
              </w:rPr>
            </w:pPr>
          </w:p>
        </w:tc>
      </w:tr>
    </w:tbl>
    <w:p w14:paraId="6499EA8A" w14:textId="77777777" w:rsidR="00E37F9E" w:rsidRDefault="00E37F9E"/>
    <w:p w14:paraId="6499EA8B" w14:textId="77777777" w:rsidR="00E37F9E" w:rsidRDefault="00E37F9E">
      <w:pPr>
        <w:sectPr w:rsidR="00E37F9E">
          <w:pgSz w:w="12240" w:h="15840" w:code="1"/>
          <w:pgMar w:top="1440" w:right="1440" w:bottom="1440" w:left="1440" w:header="720" w:footer="720" w:gutter="0"/>
          <w:cols w:space="720"/>
        </w:sectPr>
      </w:pPr>
    </w:p>
    <w:p w14:paraId="6499EA8C" w14:textId="77777777" w:rsidR="00E37F9E" w:rsidRDefault="00E37F9E">
      <w:pPr>
        <w:pStyle w:val="Heading2"/>
      </w:pPr>
      <w:bookmarkStart w:id="12" w:name="_Toc67655262"/>
      <w:r>
        <w:lastRenderedPageBreak/>
        <w:t>FLEET AND VEHICLE CHARACTERISTICS</w:t>
      </w:r>
      <w:bookmarkEnd w:id="12"/>
    </w:p>
    <w:p w14:paraId="6499EA8D" w14:textId="24B4B505" w:rsidR="00E37F9E" w:rsidRDefault="00E37F9E" w:rsidP="00196353">
      <w:pPr>
        <w:spacing w:after="240"/>
        <w:rPr>
          <w:rFonts w:ascii="Arial" w:hAnsi="Arial"/>
          <w:sz w:val="24"/>
        </w:rPr>
      </w:pPr>
      <w:r>
        <w:rPr>
          <w:rFonts w:ascii="Arial" w:hAnsi="Arial"/>
          <w:sz w:val="24"/>
        </w:rPr>
        <w:t xml:space="preserve">The fleet should be appropriate for the type of service, ridership volumes, and scheduling patterns.  The vehicle spare ratio must be reasonable for the type of service, the size and age of the fleet, service demand, and current and projected ridership.  </w:t>
      </w:r>
      <w:r w:rsidR="00C67474">
        <w:rPr>
          <w:rFonts w:ascii="Arial" w:hAnsi="Arial"/>
          <w:sz w:val="24"/>
        </w:rPr>
        <w:t>Subrecipient</w:t>
      </w:r>
      <w:r>
        <w:rPr>
          <w:rFonts w:ascii="Arial" w:hAnsi="Arial"/>
          <w:sz w:val="24"/>
        </w:rPr>
        <w:t>s should have a fleet replacement plan.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4343"/>
        <w:gridCol w:w="18"/>
      </w:tblGrid>
      <w:tr w:rsidR="00E37F9E" w14:paraId="6499EA91" w14:textId="77777777" w:rsidTr="00196353">
        <w:tc>
          <w:tcPr>
            <w:tcW w:w="5215" w:type="dxa"/>
          </w:tcPr>
          <w:p w14:paraId="6499EA8F" w14:textId="77777777" w:rsidR="00E37F9E" w:rsidRDefault="00E37F9E" w:rsidP="00196353">
            <w:pPr>
              <w:numPr>
                <w:ilvl w:val="0"/>
                <w:numId w:val="20"/>
              </w:numPr>
              <w:spacing w:before="120" w:after="120"/>
              <w:rPr>
                <w:rFonts w:ascii="Arial" w:hAnsi="Arial"/>
              </w:rPr>
            </w:pPr>
            <w:r>
              <w:rPr>
                <w:rFonts w:ascii="Arial" w:hAnsi="Arial"/>
              </w:rPr>
              <w:t>Are the vehicles used appropriate for the type of service, ridership volumes, and scheduling patterns?</w:t>
            </w:r>
          </w:p>
        </w:tc>
        <w:tc>
          <w:tcPr>
            <w:tcW w:w="4361" w:type="dxa"/>
            <w:gridSpan w:val="2"/>
          </w:tcPr>
          <w:p w14:paraId="6499EA90" w14:textId="77777777" w:rsidR="00E37F9E" w:rsidRDefault="00E37F9E" w:rsidP="00196353">
            <w:pPr>
              <w:spacing w:before="120" w:after="120"/>
              <w:rPr>
                <w:rFonts w:ascii="Arial" w:hAnsi="Arial"/>
              </w:rPr>
            </w:pPr>
          </w:p>
        </w:tc>
      </w:tr>
      <w:tr w:rsidR="00E37F9E" w14:paraId="6499EA95" w14:textId="77777777" w:rsidTr="00196353">
        <w:trPr>
          <w:gridAfter w:val="1"/>
          <w:wAfter w:w="18" w:type="dxa"/>
          <w:cantSplit/>
        </w:trPr>
        <w:tc>
          <w:tcPr>
            <w:tcW w:w="5215" w:type="dxa"/>
          </w:tcPr>
          <w:p w14:paraId="6499EA92" w14:textId="77777777" w:rsidR="00E37F9E" w:rsidRDefault="00E37F9E" w:rsidP="00196353">
            <w:pPr>
              <w:numPr>
                <w:ilvl w:val="0"/>
                <w:numId w:val="20"/>
              </w:numPr>
              <w:spacing w:before="120" w:after="120"/>
              <w:rPr>
                <w:rFonts w:ascii="Arial" w:hAnsi="Arial"/>
              </w:rPr>
            </w:pPr>
            <w:r>
              <w:rPr>
                <w:rFonts w:ascii="Arial" w:hAnsi="Arial"/>
              </w:rPr>
              <w:t>Calculate the fleet spare ratio.</w:t>
            </w:r>
          </w:p>
          <w:p w14:paraId="6499EA93" w14:textId="77777777" w:rsidR="00E37F9E" w:rsidRDefault="00E37F9E" w:rsidP="00196353">
            <w:pPr>
              <w:numPr>
                <w:ilvl w:val="0"/>
                <w:numId w:val="16"/>
              </w:numPr>
              <w:spacing w:before="120" w:after="120"/>
              <w:rPr>
                <w:rFonts w:ascii="Arial" w:hAnsi="Arial"/>
              </w:rPr>
            </w:pPr>
            <w:r>
              <w:rPr>
                <w:rFonts w:ascii="Arial" w:hAnsi="Arial"/>
              </w:rPr>
              <w:t>What is the number of vehicles in passenger service?</w:t>
            </w:r>
          </w:p>
        </w:tc>
        <w:tc>
          <w:tcPr>
            <w:tcW w:w="4343" w:type="dxa"/>
          </w:tcPr>
          <w:p w14:paraId="6499EA94" w14:textId="77777777" w:rsidR="00E37F9E" w:rsidRDefault="00E37F9E" w:rsidP="00196353">
            <w:pPr>
              <w:spacing w:before="120" w:after="120"/>
              <w:rPr>
                <w:rFonts w:ascii="Arial" w:hAnsi="Arial"/>
              </w:rPr>
            </w:pPr>
          </w:p>
        </w:tc>
      </w:tr>
      <w:tr w:rsidR="00E37F9E" w14:paraId="6499EA98" w14:textId="77777777" w:rsidTr="00196353">
        <w:trPr>
          <w:gridAfter w:val="1"/>
          <w:wAfter w:w="18" w:type="dxa"/>
          <w:cantSplit/>
        </w:trPr>
        <w:tc>
          <w:tcPr>
            <w:tcW w:w="5215" w:type="dxa"/>
          </w:tcPr>
          <w:p w14:paraId="6499EA96" w14:textId="77777777" w:rsidR="00E37F9E" w:rsidRDefault="00E37F9E" w:rsidP="00196353">
            <w:pPr>
              <w:numPr>
                <w:ilvl w:val="0"/>
                <w:numId w:val="16"/>
              </w:numPr>
              <w:spacing w:before="120" w:after="120"/>
              <w:rPr>
                <w:rFonts w:ascii="Arial" w:hAnsi="Arial"/>
              </w:rPr>
            </w:pPr>
            <w:r>
              <w:rPr>
                <w:rFonts w:ascii="Arial" w:hAnsi="Arial"/>
              </w:rPr>
              <w:t>What is the number of vehicles required for maximum service?</w:t>
            </w:r>
          </w:p>
        </w:tc>
        <w:tc>
          <w:tcPr>
            <w:tcW w:w="4343" w:type="dxa"/>
          </w:tcPr>
          <w:p w14:paraId="6499EA97" w14:textId="77777777" w:rsidR="00E37F9E" w:rsidRDefault="00E37F9E" w:rsidP="00196353">
            <w:pPr>
              <w:spacing w:before="120" w:after="120"/>
              <w:rPr>
                <w:rFonts w:ascii="Arial" w:hAnsi="Arial"/>
              </w:rPr>
            </w:pPr>
          </w:p>
        </w:tc>
      </w:tr>
      <w:tr w:rsidR="00E37F9E" w14:paraId="6499EA9B" w14:textId="77777777" w:rsidTr="00196353">
        <w:trPr>
          <w:gridAfter w:val="1"/>
          <w:wAfter w:w="18" w:type="dxa"/>
          <w:cantSplit/>
        </w:trPr>
        <w:tc>
          <w:tcPr>
            <w:tcW w:w="5215" w:type="dxa"/>
          </w:tcPr>
          <w:p w14:paraId="6499EA99" w14:textId="77777777" w:rsidR="00E37F9E" w:rsidRDefault="00E37F9E" w:rsidP="00196353">
            <w:pPr>
              <w:numPr>
                <w:ilvl w:val="0"/>
                <w:numId w:val="16"/>
              </w:numPr>
              <w:spacing w:before="120" w:after="120"/>
              <w:rPr>
                <w:rFonts w:ascii="Arial" w:hAnsi="Arial"/>
              </w:rPr>
            </w:pPr>
            <w:r>
              <w:rPr>
                <w:rFonts w:ascii="Arial" w:hAnsi="Arial"/>
              </w:rPr>
              <w:t>What is the number of spare vehicles (a-b)?</w:t>
            </w:r>
          </w:p>
        </w:tc>
        <w:tc>
          <w:tcPr>
            <w:tcW w:w="4343" w:type="dxa"/>
          </w:tcPr>
          <w:p w14:paraId="6499EA9A" w14:textId="77777777" w:rsidR="00E37F9E" w:rsidRDefault="00E37F9E" w:rsidP="00196353">
            <w:pPr>
              <w:spacing w:before="120" w:after="120"/>
              <w:rPr>
                <w:rFonts w:ascii="Arial" w:hAnsi="Arial"/>
              </w:rPr>
            </w:pPr>
          </w:p>
        </w:tc>
      </w:tr>
      <w:tr w:rsidR="00E37F9E" w14:paraId="6499EA9E" w14:textId="77777777" w:rsidTr="00196353">
        <w:trPr>
          <w:gridAfter w:val="1"/>
          <w:wAfter w:w="18" w:type="dxa"/>
          <w:cantSplit/>
        </w:trPr>
        <w:tc>
          <w:tcPr>
            <w:tcW w:w="5215" w:type="dxa"/>
          </w:tcPr>
          <w:p w14:paraId="6499EA9C" w14:textId="77777777" w:rsidR="00E37F9E" w:rsidRDefault="00E37F9E" w:rsidP="00196353">
            <w:pPr>
              <w:numPr>
                <w:ilvl w:val="0"/>
                <w:numId w:val="16"/>
              </w:numPr>
              <w:spacing w:before="120" w:after="120"/>
              <w:rPr>
                <w:rFonts w:ascii="Arial" w:hAnsi="Arial"/>
              </w:rPr>
            </w:pPr>
            <w:r>
              <w:rPr>
                <w:rFonts w:ascii="Arial" w:hAnsi="Arial"/>
              </w:rPr>
              <w:t>What is the spare ratio (c/b)?</w:t>
            </w:r>
          </w:p>
        </w:tc>
        <w:tc>
          <w:tcPr>
            <w:tcW w:w="4343" w:type="dxa"/>
          </w:tcPr>
          <w:p w14:paraId="6499EA9D" w14:textId="77777777" w:rsidR="00E37F9E" w:rsidRDefault="00E37F9E" w:rsidP="00196353">
            <w:pPr>
              <w:spacing w:before="120" w:after="120"/>
              <w:rPr>
                <w:rFonts w:ascii="Arial" w:hAnsi="Arial"/>
              </w:rPr>
            </w:pPr>
          </w:p>
        </w:tc>
      </w:tr>
      <w:tr w:rsidR="00E37F9E" w14:paraId="6499EAA1" w14:textId="77777777" w:rsidTr="00196353">
        <w:trPr>
          <w:gridAfter w:val="1"/>
          <w:wAfter w:w="18" w:type="dxa"/>
          <w:cantSplit/>
        </w:trPr>
        <w:tc>
          <w:tcPr>
            <w:tcW w:w="5215" w:type="dxa"/>
          </w:tcPr>
          <w:p w14:paraId="6499EA9F" w14:textId="77777777" w:rsidR="00E37F9E" w:rsidRDefault="00E37F9E" w:rsidP="00196353">
            <w:pPr>
              <w:numPr>
                <w:ilvl w:val="0"/>
                <w:numId w:val="20"/>
              </w:numPr>
              <w:spacing w:before="120" w:after="120"/>
              <w:rPr>
                <w:rFonts w:ascii="Arial" w:hAnsi="Arial"/>
              </w:rPr>
            </w:pPr>
            <w:r>
              <w:rPr>
                <w:rFonts w:ascii="Arial" w:hAnsi="Arial"/>
              </w:rPr>
              <w:t>How often is the maximum number of vehicles required?</w:t>
            </w:r>
          </w:p>
        </w:tc>
        <w:tc>
          <w:tcPr>
            <w:tcW w:w="4343" w:type="dxa"/>
          </w:tcPr>
          <w:p w14:paraId="6499EAA0" w14:textId="77777777" w:rsidR="00E37F9E" w:rsidRDefault="00E37F9E" w:rsidP="00196353">
            <w:pPr>
              <w:spacing w:before="120" w:after="120"/>
              <w:rPr>
                <w:rFonts w:ascii="Arial" w:hAnsi="Arial"/>
              </w:rPr>
            </w:pPr>
          </w:p>
        </w:tc>
      </w:tr>
      <w:tr w:rsidR="00E37F9E" w14:paraId="6499EAA4" w14:textId="77777777" w:rsidTr="00196353">
        <w:trPr>
          <w:gridAfter w:val="1"/>
          <w:wAfter w:w="18" w:type="dxa"/>
          <w:cantSplit/>
        </w:trPr>
        <w:tc>
          <w:tcPr>
            <w:tcW w:w="5215" w:type="dxa"/>
          </w:tcPr>
          <w:p w14:paraId="6499EAA2" w14:textId="77777777" w:rsidR="00E37F9E" w:rsidRDefault="00E37F9E" w:rsidP="00196353">
            <w:pPr>
              <w:numPr>
                <w:ilvl w:val="0"/>
                <w:numId w:val="20"/>
              </w:numPr>
              <w:spacing w:before="120" w:after="120"/>
              <w:rPr>
                <w:rFonts w:ascii="Arial" w:hAnsi="Arial"/>
              </w:rPr>
            </w:pPr>
            <w:r>
              <w:rPr>
                <w:rFonts w:ascii="Arial" w:hAnsi="Arial"/>
              </w:rPr>
              <w:t>Do you anticipate additional ridership in the next 3 years?  If yes, by how much?</w:t>
            </w:r>
          </w:p>
        </w:tc>
        <w:tc>
          <w:tcPr>
            <w:tcW w:w="4343" w:type="dxa"/>
          </w:tcPr>
          <w:p w14:paraId="6499EAA3" w14:textId="77777777" w:rsidR="00E37F9E" w:rsidRDefault="00E37F9E" w:rsidP="00196353">
            <w:pPr>
              <w:spacing w:before="120" w:after="120"/>
              <w:rPr>
                <w:rFonts w:ascii="Arial" w:hAnsi="Arial"/>
              </w:rPr>
            </w:pPr>
          </w:p>
        </w:tc>
      </w:tr>
      <w:tr w:rsidR="00E37F9E" w14:paraId="6499EAA7" w14:textId="77777777" w:rsidTr="00196353">
        <w:trPr>
          <w:gridAfter w:val="1"/>
          <w:wAfter w:w="18" w:type="dxa"/>
          <w:cantSplit/>
        </w:trPr>
        <w:tc>
          <w:tcPr>
            <w:tcW w:w="5215" w:type="dxa"/>
          </w:tcPr>
          <w:p w14:paraId="6499EAA5" w14:textId="77777777" w:rsidR="00E37F9E" w:rsidRDefault="00E37F9E" w:rsidP="00196353">
            <w:pPr>
              <w:numPr>
                <w:ilvl w:val="0"/>
                <w:numId w:val="20"/>
              </w:numPr>
              <w:spacing w:before="120" w:after="120"/>
              <w:rPr>
                <w:rFonts w:ascii="Arial" w:hAnsi="Arial"/>
              </w:rPr>
            </w:pPr>
            <w:r>
              <w:rPr>
                <w:rFonts w:ascii="Arial" w:hAnsi="Arial"/>
              </w:rPr>
              <w:t>Does the spare ratio appear reasonable given the size and age of the fleet, the frequency of peak service demand, and the projected ridership growth?</w:t>
            </w:r>
          </w:p>
        </w:tc>
        <w:tc>
          <w:tcPr>
            <w:tcW w:w="4343" w:type="dxa"/>
          </w:tcPr>
          <w:p w14:paraId="6499EAA6" w14:textId="77777777" w:rsidR="00E37F9E" w:rsidRDefault="00E37F9E" w:rsidP="00196353">
            <w:pPr>
              <w:spacing w:before="120" w:after="120"/>
              <w:rPr>
                <w:rFonts w:ascii="Arial" w:hAnsi="Arial"/>
              </w:rPr>
            </w:pPr>
          </w:p>
        </w:tc>
      </w:tr>
      <w:tr w:rsidR="00E37F9E" w14:paraId="6499EAAA" w14:textId="77777777" w:rsidTr="00196353">
        <w:trPr>
          <w:cantSplit/>
        </w:trPr>
        <w:tc>
          <w:tcPr>
            <w:tcW w:w="5215" w:type="dxa"/>
          </w:tcPr>
          <w:p w14:paraId="6499EAA8" w14:textId="77777777" w:rsidR="00E37F9E" w:rsidRDefault="00E37F9E" w:rsidP="00196353">
            <w:pPr>
              <w:numPr>
                <w:ilvl w:val="0"/>
                <w:numId w:val="20"/>
              </w:numPr>
              <w:spacing w:before="120" w:after="120"/>
              <w:rPr>
                <w:rFonts w:ascii="Arial" w:hAnsi="Arial"/>
              </w:rPr>
            </w:pPr>
            <w:r>
              <w:rPr>
                <w:rFonts w:ascii="Arial" w:hAnsi="Arial"/>
              </w:rPr>
              <w:t>Have other arrangements been made such as a contract with a taxi company or another agency to deliver service when breakdowns occur or during peak service times?</w:t>
            </w:r>
          </w:p>
        </w:tc>
        <w:tc>
          <w:tcPr>
            <w:tcW w:w="4361" w:type="dxa"/>
            <w:gridSpan w:val="2"/>
          </w:tcPr>
          <w:p w14:paraId="6499EAA9" w14:textId="77777777" w:rsidR="00E37F9E" w:rsidRDefault="00E37F9E" w:rsidP="00196353">
            <w:pPr>
              <w:spacing w:before="120" w:after="120"/>
              <w:rPr>
                <w:rFonts w:ascii="Arial" w:hAnsi="Arial"/>
              </w:rPr>
            </w:pPr>
          </w:p>
        </w:tc>
      </w:tr>
      <w:tr w:rsidR="00E37F9E" w14:paraId="6499EAAD" w14:textId="77777777" w:rsidTr="00196353">
        <w:tc>
          <w:tcPr>
            <w:tcW w:w="5215" w:type="dxa"/>
          </w:tcPr>
          <w:p w14:paraId="6499EAAB" w14:textId="77777777" w:rsidR="00E37F9E" w:rsidRDefault="00E37F9E" w:rsidP="00196353">
            <w:pPr>
              <w:numPr>
                <w:ilvl w:val="0"/>
                <w:numId w:val="20"/>
              </w:numPr>
              <w:spacing w:before="120" w:after="120"/>
              <w:rPr>
                <w:rFonts w:ascii="Arial" w:hAnsi="Arial"/>
              </w:rPr>
            </w:pPr>
            <w:r>
              <w:rPr>
                <w:rFonts w:ascii="Arial" w:hAnsi="Arial"/>
              </w:rPr>
              <w:t>What is the average age of the fleet?</w:t>
            </w:r>
          </w:p>
        </w:tc>
        <w:tc>
          <w:tcPr>
            <w:tcW w:w="4361" w:type="dxa"/>
            <w:gridSpan w:val="2"/>
          </w:tcPr>
          <w:p w14:paraId="6499EAAC" w14:textId="77777777" w:rsidR="00E37F9E" w:rsidRDefault="00E37F9E" w:rsidP="00196353">
            <w:pPr>
              <w:spacing w:before="120" w:after="120"/>
              <w:rPr>
                <w:rFonts w:ascii="Arial" w:hAnsi="Arial"/>
              </w:rPr>
            </w:pPr>
          </w:p>
        </w:tc>
      </w:tr>
      <w:tr w:rsidR="00E37F9E" w14:paraId="6499EAB0" w14:textId="77777777" w:rsidTr="00196353">
        <w:tc>
          <w:tcPr>
            <w:tcW w:w="5215" w:type="dxa"/>
          </w:tcPr>
          <w:p w14:paraId="6499EAAE" w14:textId="77777777" w:rsidR="00E37F9E" w:rsidRDefault="00E37F9E" w:rsidP="00196353">
            <w:pPr>
              <w:numPr>
                <w:ilvl w:val="0"/>
                <w:numId w:val="20"/>
              </w:numPr>
              <w:spacing w:before="120" w:after="120"/>
              <w:rPr>
                <w:rFonts w:ascii="Arial" w:hAnsi="Arial"/>
              </w:rPr>
            </w:pPr>
            <w:r>
              <w:rPr>
                <w:rFonts w:ascii="Arial" w:hAnsi="Arial"/>
              </w:rPr>
              <w:t>What is the average mileage of fleet?</w:t>
            </w:r>
          </w:p>
        </w:tc>
        <w:tc>
          <w:tcPr>
            <w:tcW w:w="4361" w:type="dxa"/>
            <w:gridSpan w:val="2"/>
          </w:tcPr>
          <w:p w14:paraId="6499EAAF" w14:textId="77777777" w:rsidR="00E37F9E" w:rsidRDefault="00E37F9E" w:rsidP="00196353">
            <w:pPr>
              <w:spacing w:before="120" w:after="120"/>
              <w:rPr>
                <w:rFonts w:ascii="Arial" w:hAnsi="Arial"/>
              </w:rPr>
            </w:pPr>
          </w:p>
        </w:tc>
      </w:tr>
      <w:tr w:rsidR="00E37F9E" w14:paraId="6499EAB4" w14:textId="77777777" w:rsidTr="00196353">
        <w:tc>
          <w:tcPr>
            <w:tcW w:w="5215" w:type="dxa"/>
          </w:tcPr>
          <w:p w14:paraId="6499EAB1" w14:textId="77777777" w:rsidR="00E37F9E" w:rsidRDefault="00E37F9E" w:rsidP="00196353">
            <w:pPr>
              <w:numPr>
                <w:ilvl w:val="0"/>
                <w:numId w:val="20"/>
              </w:numPr>
              <w:spacing w:before="120" w:after="120"/>
              <w:rPr>
                <w:rFonts w:ascii="Arial" w:hAnsi="Arial"/>
              </w:rPr>
            </w:pPr>
            <w:r>
              <w:rPr>
                <w:rFonts w:ascii="Arial" w:hAnsi="Arial"/>
              </w:rPr>
              <w:t>Is there a fleet replacement plan?</w:t>
            </w:r>
          </w:p>
          <w:p w14:paraId="6499EAB2" w14:textId="77777777" w:rsidR="00E37F9E" w:rsidRDefault="00E37F9E" w:rsidP="00196353">
            <w:pPr>
              <w:spacing w:before="120" w:after="120"/>
              <w:ind w:left="360"/>
              <w:rPr>
                <w:rFonts w:ascii="Arial" w:hAnsi="Arial"/>
              </w:rPr>
            </w:pPr>
            <w:r>
              <w:rPr>
                <w:rFonts w:ascii="Arial" w:hAnsi="Arial"/>
              </w:rPr>
              <w:t>If yes, how often is it updated?</w:t>
            </w:r>
          </w:p>
        </w:tc>
        <w:tc>
          <w:tcPr>
            <w:tcW w:w="4361" w:type="dxa"/>
            <w:gridSpan w:val="2"/>
          </w:tcPr>
          <w:p w14:paraId="6499EAB3" w14:textId="77777777" w:rsidR="00E37F9E" w:rsidRDefault="00E37F9E" w:rsidP="00196353">
            <w:pPr>
              <w:spacing w:before="120" w:after="120"/>
              <w:rPr>
                <w:rFonts w:ascii="Arial" w:hAnsi="Arial"/>
              </w:rPr>
            </w:pPr>
          </w:p>
        </w:tc>
      </w:tr>
    </w:tbl>
    <w:p w14:paraId="6499EAB5" w14:textId="77777777" w:rsidR="00E37F9E" w:rsidRDefault="00E37F9E"/>
    <w:p w14:paraId="6499EAB6" w14:textId="77777777" w:rsidR="00E37F9E" w:rsidRDefault="00E37F9E">
      <w:pPr>
        <w:pStyle w:val="Heading2"/>
        <w:sectPr w:rsidR="00E37F9E">
          <w:pgSz w:w="12240" w:h="15840" w:code="1"/>
          <w:pgMar w:top="1440" w:right="1440" w:bottom="1440" w:left="1440" w:header="720" w:footer="720" w:gutter="0"/>
          <w:cols w:space="720"/>
        </w:sectPr>
      </w:pPr>
    </w:p>
    <w:p w14:paraId="6499EAB7" w14:textId="77777777" w:rsidR="00E37F9E" w:rsidRDefault="00E37F9E">
      <w:pPr>
        <w:pStyle w:val="Heading2"/>
      </w:pPr>
      <w:bookmarkStart w:id="13" w:name="_Toc67655263"/>
      <w:r>
        <w:lastRenderedPageBreak/>
        <w:t>A</w:t>
      </w:r>
      <w:r w:rsidR="00406E84">
        <w:t xml:space="preserve">MERICANS WITH </w:t>
      </w:r>
      <w:r>
        <w:t>D</w:t>
      </w:r>
      <w:r w:rsidR="00406E84">
        <w:t xml:space="preserve">ISABILITIES </w:t>
      </w:r>
      <w:r>
        <w:t>A</w:t>
      </w:r>
      <w:r w:rsidR="00406E84">
        <w:t>CT</w:t>
      </w:r>
      <w:bookmarkEnd w:id="13"/>
    </w:p>
    <w:p w14:paraId="6499EAB8" w14:textId="152B0BD4" w:rsidR="00E37F9E" w:rsidRDefault="00E37F9E" w:rsidP="006268A9">
      <w:pPr>
        <w:spacing w:after="240"/>
        <w:rPr>
          <w:rFonts w:ascii="Arial" w:hAnsi="Arial"/>
          <w:sz w:val="24"/>
        </w:rPr>
      </w:pPr>
      <w:r>
        <w:rPr>
          <w:rFonts w:ascii="Arial" w:hAnsi="Arial"/>
          <w:sz w:val="24"/>
        </w:rPr>
        <w:t>Titles II and III of the Americans with Disabilities Act of 1990 provide that no entity shall discriminate against an individual with a disability in connection with the provision of transportation service.  The law sets forth specific requirements for vehicle</w:t>
      </w:r>
      <w:r w:rsidR="003A69BF">
        <w:rPr>
          <w:rFonts w:ascii="Arial" w:hAnsi="Arial"/>
          <w:sz w:val="24"/>
        </w:rPr>
        <w:t xml:space="preserve"> and facility</w:t>
      </w:r>
      <w:r>
        <w:rPr>
          <w:rFonts w:ascii="Arial" w:hAnsi="Arial"/>
          <w:sz w:val="24"/>
        </w:rPr>
        <w:t xml:space="preserve"> accessibility</w:t>
      </w:r>
      <w:r w:rsidR="00C20E47">
        <w:rPr>
          <w:rFonts w:ascii="Arial" w:hAnsi="Arial"/>
          <w:sz w:val="24"/>
        </w:rPr>
        <w:t xml:space="preserve"> and service provision</w:t>
      </w:r>
      <w:r>
        <w:rPr>
          <w:rFonts w:ascii="Arial" w:hAnsi="Arial"/>
          <w:sz w:val="24"/>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4361"/>
      </w:tblGrid>
      <w:tr w:rsidR="00E37F9E" w14:paraId="6499EAC0" w14:textId="77777777" w:rsidTr="006268A9">
        <w:trPr>
          <w:cantSplit/>
        </w:trPr>
        <w:tc>
          <w:tcPr>
            <w:tcW w:w="5215" w:type="dxa"/>
          </w:tcPr>
          <w:p w14:paraId="74AF5A85" w14:textId="77777777" w:rsidR="006B5CE6" w:rsidRPr="00CB39B6" w:rsidRDefault="006B5CE6" w:rsidP="006B5CE6">
            <w:pPr>
              <w:numPr>
                <w:ilvl w:val="0"/>
                <w:numId w:val="7"/>
              </w:numPr>
              <w:spacing w:before="120" w:after="120"/>
              <w:rPr>
                <w:rFonts w:ascii="Arial" w:hAnsi="Arial" w:cs="Arial"/>
              </w:rPr>
            </w:pPr>
            <w:r>
              <w:rPr>
                <w:rFonts w:ascii="Arial" w:hAnsi="Arial" w:cs="Arial"/>
              </w:rPr>
              <w:t xml:space="preserve">Who is responsible for and what </w:t>
            </w:r>
            <w:r w:rsidRPr="00CB39B6">
              <w:rPr>
                <w:rFonts w:ascii="Arial" w:hAnsi="Arial" w:cs="Arial"/>
              </w:rPr>
              <w:t xml:space="preserve">is the process </w:t>
            </w:r>
            <w:r>
              <w:rPr>
                <w:rFonts w:ascii="Arial" w:hAnsi="Arial" w:cs="Arial"/>
              </w:rPr>
              <w:t>for</w:t>
            </w:r>
            <w:r w:rsidRPr="00CB39B6">
              <w:rPr>
                <w:rFonts w:ascii="Arial" w:hAnsi="Arial" w:cs="Arial"/>
              </w:rPr>
              <w:t xml:space="preserve"> resolv</w:t>
            </w:r>
            <w:r>
              <w:rPr>
                <w:rFonts w:ascii="Arial" w:hAnsi="Arial" w:cs="Arial"/>
              </w:rPr>
              <w:t>ing</w:t>
            </w:r>
            <w:r w:rsidRPr="00CB39B6">
              <w:rPr>
                <w:rFonts w:ascii="Arial" w:hAnsi="Arial" w:cs="Arial"/>
              </w:rPr>
              <w:t xml:space="preserve"> </w:t>
            </w:r>
            <w:r>
              <w:rPr>
                <w:rFonts w:ascii="Arial" w:hAnsi="Arial" w:cs="Arial"/>
              </w:rPr>
              <w:t>ADA</w:t>
            </w:r>
            <w:r w:rsidRPr="00CB39B6">
              <w:rPr>
                <w:rFonts w:ascii="Arial" w:hAnsi="Arial" w:cs="Arial"/>
              </w:rPr>
              <w:t xml:space="preserve"> complaints?</w:t>
            </w:r>
          </w:p>
          <w:p w14:paraId="06309C8D" w14:textId="0CE0BED6" w:rsidR="006B5CE6" w:rsidRDefault="006B5CE6" w:rsidP="006B5CE6">
            <w:pPr>
              <w:spacing w:before="120" w:after="120"/>
              <w:ind w:left="360"/>
              <w:rPr>
                <w:rFonts w:ascii="Arial" w:hAnsi="Arial" w:cs="Arial"/>
              </w:rPr>
            </w:pPr>
            <w:r>
              <w:rPr>
                <w:rFonts w:ascii="Arial" w:hAnsi="Arial" w:cs="Arial"/>
              </w:rPr>
              <w:t xml:space="preserve">How </w:t>
            </w:r>
            <w:r>
              <w:rPr>
                <w:rFonts w:ascii="Arial" w:hAnsi="Arial" w:cs="Arial"/>
              </w:rPr>
              <w:t>are your clients</w:t>
            </w:r>
            <w:r>
              <w:rPr>
                <w:rFonts w:ascii="Arial" w:hAnsi="Arial" w:cs="Arial"/>
              </w:rPr>
              <w:t xml:space="preserve"> informed on how to file an ADA complaint?</w:t>
            </w:r>
          </w:p>
          <w:p w14:paraId="79EFE1F8" w14:textId="77777777" w:rsidR="00BE70CB" w:rsidRDefault="00E37F9E" w:rsidP="006B5CE6">
            <w:pPr>
              <w:spacing w:before="120" w:after="120"/>
              <w:ind w:left="360"/>
              <w:rPr>
                <w:rFonts w:ascii="Arial" w:hAnsi="Arial"/>
              </w:rPr>
            </w:pPr>
            <w:r w:rsidRPr="00BE70CB">
              <w:rPr>
                <w:rFonts w:ascii="Arial" w:hAnsi="Arial"/>
              </w:rPr>
              <w:t>Have any complaints of discrimination due to disability been received from riders?</w:t>
            </w:r>
            <w:r w:rsidR="00BE70CB">
              <w:rPr>
                <w:rFonts w:ascii="Arial" w:hAnsi="Arial"/>
              </w:rPr>
              <w:t xml:space="preserve">  </w:t>
            </w:r>
            <w:r w:rsidRPr="00BE70CB">
              <w:rPr>
                <w:rFonts w:ascii="Arial" w:hAnsi="Arial"/>
              </w:rPr>
              <w:t>If yes</w:t>
            </w:r>
            <w:r w:rsidR="00BE70CB">
              <w:rPr>
                <w:rFonts w:ascii="Arial" w:hAnsi="Arial"/>
              </w:rPr>
              <w:t>:</w:t>
            </w:r>
          </w:p>
          <w:p w14:paraId="6499EABB" w14:textId="02BCE02F" w:rsidR="00E37F9E" w:rsidRPr="00BE70CB" w:rsidRDefault="00BE70CB" w:rsidP="00BE70CB">
            <w:pPr>
              <w:spacing w:before="120" w:after="120"/>
              <w:ind w:left="360"/>
              <w:rPr>
                <w:rFonts w:ascii="Arial" w:hAnsi="Arial"/>
              </w:rPr>
            </w:pPr>
            <w:r>
              <w:rPr>
                <w:rFonts w:ascii="Arial" w:hAnsi="Arial"/>
              </w:rPr>
              <w:t>P</w:t>
            </w:r>
            <w:r w:rsidR="00E37F9E" w:rsidRPr="00BE70CB">
              <w:rPr>
                <w:rFonts w:ascii="Arial" w:hAnsi="Arial"/>
              </w:rPr>
              <w:t>lease describe the complaints.</w:t>
            </w:r>
          </w:p>
          <w:p w14:paraId="6499EABC" w14:textId="77777777" w:rsidR="00E37F9E" w:rsidRDefault="00E37F9E" w:rsidP="006268A9">
            <w:pPr>
              <w:spacing w:before="120" w:after="120"/>
              <w:ind w:left="360"/>
              <w:rPr>
                <w:rFonts w:ascii="Arial" w:hAnsi="Arial"/>
              </w:rPr>
            </w:pPr>
            <w:r>
              <w:rPr>
                <w:rFonts w:ascii="Arial" w:hAnsi="Arial"/>
              </w:rPr>
              <w:t>What is the process to resolve the complaints?</w:t>
            </w:r>
          </w:p>
          <w:p w14:paraId="6499EABD" w14:textId="77777777" w:rsidR="00BD4AAA" w:rsidRDefault="00BD4AAA" w:rsidP="006268A9">
            <w:pPr>
              <w:spacing w:before="120" w:after="120"/>
              <w:ind w:left="360"/>
              <w:rPr>
                <w:rFonts w:ascii="Arial" w:hAnsi="Arial" w:cs="Arial"/>
              </w:rPr>
            </w:pPr>
            <w:r>
              <w:rPr>
                <w:rFonts w:ascii="Arial" w:hAnsi="Arial" w:cs="Arial"/>
              </w:rPr>
              <w:t>How long to you maintain the complaints on file?</w:t>
            </w:r>
          </w:p>
          <w:p w14:paraId="6499EABE" w14:textId="293B3082" w:rsidR="00BD4AAA" w:rsidRDefault="00BD4AAA" w:rsidP="006268A9">
            <w:pPr>
              <w:spacing w:before="120" w:after="120"/>
              <w:ind w:left="360"/>
              <w:rPr>
                <w:rFonts w:ascii="Arial" w:hAnsi="Arial"/>
              </w:rPr>
            </w:pPr>
            <w:r w:rsidRPr="00AF09C5">
              <w:rPr>
                <w:rFonts w:ascii="Arial" w:hAnsi="Arial" w:cs="Arial"/>
                <w:i/>
                <w:iCs/>
              </w:rPr>
              <w:t>MDT requires that it be notified of complaints</w:t>
            </w:r>
            <w:r>
              <w:rPr>
                <w:rFonts w:ascii="Arial" w:hAnsi="Arial" w:cs="Arial"/>
                <w:i/>
                <w:iCs/>
              </w:rPr>
              <w:t>.</w:t>
            </w:r>
            <w:r>
              <w:rPr>
                <w:rFonts w:ascii="Arial" w:hAnsi="Arial" w:cs="Arial"/>
                <w:i/>
              </w:rPr>
              <w:t xml:space="preserve">  USDOT regulations (</w:t>
            </w:r>
            <w:r w:rsidR="000C5B75" w:rsidRPr="00BE3904">
              <w:rPr>
                <w:rFonts w:ascii="Arial" w:hAnsi="Arial" w:cs="Arial"/>
                <w:i/>
              </w:rPr>
              <w:t xml:space="preserve">(9 CFR </w:t>
            </w:r>
            <w:hyperlink r:id="rId13" w:history="1">
              <w:r w:rsidR="000C5B75" w:rsidRPr="00951454">
                <w:rPr>
                  <w:rStyle w:val="Hyperlink"/>
                  <w:rFonts w:ascii="Arial" w:hAnsi="Arial" w:cs="Arial"/>
                  <w:i/>
                </w:rPr>
                <w:t>27.13</w:t>
              </w:r>
            </w:hyperlink>
            <w:r w:rsidR="000C5B75">
              <w:rPr>
                <w:rFonts w:ascii="Arial" w:hAnsi="Arial" w:cs="Arial"/>
                <w:i/>
              </w:rPr>
              <w:t xml:space="preserve"> and </w:t>
            </w:r>
            <w:hyperlink r:id="rId14" w:anchor="se49.1.37_117" w:history="1">
              <w:r w:rsidR="000C5B75" w:rsidRPr="00951454">
                <w:rPr>
                  <w:rStyle w:val="Hyperlink"/>
                  <w:rFonts w:ascii="Arial" w:hAnsi="Arial" w:cs="Arial"/>
                  <w:i/>
                </w:rPr>
                <w:t>37.17</w:t>
              </w:r>
            </w:hyperlink>
            <w:r w:rsidR="000C5B75" w:rsidRPr="00BE3904">
              <w:rPr>
                <w:rFonts w:ascii="Arial" w:hAnsi="Arial" w:cs="Arial"/>
                <w:i/>
              </w:rPr>
              <w:t xml:space="preserve">) require procedures for addressing ADA complaints that incorporate appropriate due process standards and provide for prompt and equitable resolution. </w:t>
            </w:r>
            <w:r w:rsidR="000C5B75">
              <w:rPr>
                <w:rFonts w:ascii="Arial" w:hAnsi="Arial" w:cs="Arial"/>
                <w:i/>
              </w:rPr>
              <w:t xml:space="preserve"> </w:t>
            </w:r>
            <w:r>
              <w:rPr>
                <w:rFonts w:ascii="Arial" w:hAnsi="Arial" w:cs="Arial"/>
                <w:i/>
              </w:rPr>
              <w:t>ADA complaints to be maintained on file for at least a year and a log of ADA complaints at least five years.</w:t>
            </w:r>
          </w:p>
        </w:tc>
        <w:tc>
          <w:tcPr>
            <w:tcW w:w="4361" w:type="dxa"/>
          </w:tcPr>
          <w:p w14:paraId="6499EABF" w14:textId="77777777" w:rsidR="00E37F9E" w:rsidRDefault="00E37F9E" w:rsidP="006268A9">
            <w:pPr>
              <w:spacing w:before="120" w:after="120"/>
              <w:rPr>
                <w:rFonts w:ascii="Arial" w:hAnsi="Arial"/>
              </w:rPr>
            </w:pPr>
          </w:p>
        </w:tc>
      </w:tr>
      <w:tr w:rsidR="00E37F9E" w14:paraId="6499EAC3" w14:textId="77777777" w:rsidTr="006268A9">
        <w:trPr>
          <w:cantSplit/>
        </w:trPr>
        <w:tc>
          <w:tcPr>
            <w:tcW w:w="5215" w:type="dxa"/>
          </w:tcPr>
          <w:p w14:paraId="6499EAC1" w14:textId="77777777" w:rsidR="00E37F9E" w:rsidRDefault="00E37F9E" w:rsidP="006268A9">
            <w:pPr>
              <w:numPr>
                <w:ilvl w:val="0"/>
                <w:numId w:val="7"/>
              </w:numPr>
              <w:spacing w:before="120" w:after="120"/>
              <w:rPr>
                <w:rFonts w:ascii="Arial" w:hAnsi="Arial"/>
              </w:rPr>
            </w:pPr>
            <w:r>
              <w:rPr>
                <w:rFonts w:ascii="Arial" w:hAnsi="Arial"/>
              </w:rPr>
              <w:t>Are facilities accessible?</w:t>
            </w:r>
          </w:p>
        </w:tc>
        <w:tc>
          <w:tcPr>
            <w:tcW w:w="4361" w:type="dxa"/>
          </w:tcPr>
          <w:p w14:paraId="6499EAC2" w14:textId="5EC0C178" w:rsidR="00E37F9E" w:rsidRDefault="00770DBF" w:rsidP="006268A9">
            <w:pPr>
              <w:spacing w:before="120" w:after="120"/>
              <w:rPr>
                <w:rFonts w:ascii="Arial" w:hAnsi="Arial"/>
              </w:rPr>
            </w:pPr>
            <w:r>
              <w:rPr>
                <w:rFonts w:ascii="Arial" w:hAnsi="Arial"/>
              </w:rPr>
              <w:t>.</w:t>
            </w:r>
          </w:p>
        </w:tc>
      </w:tr>
      <w:tr w:rsidR="00E37F9E" w14:paraId="6499EAC8" w14:textId="77777777" w:rsidTr="006268A9">
        <w:trPr>
          <w:cantSplit/>
        </w:trPr>
        <w:tc>
          <w:tcPr>
            <w:tcW w:w="5215" w:type="dxa"/>
          </w:tcPr>
          <w:p w14:paraId="6499EAC4" w14:textId="77777777" w:rsidR="00E37F9E" w:rsidRDefault="00E37F9E" w:rsidP="006268A9">
            <w:pPr>
              <w:numPr>
                <w:ilvl w:val="0"/>
                <w:numId w:val="7"/>
              </w:numPr>
              <w:spacing w:before="120" w:after="120"/>
              <w:rPr>
                <w:rFonts w:ascii="Arial" w:hAnsi="Arial"/>
              </w:rPr>
            </w:pPr>
            <w:r>
              <w:rPr>
                <w:rFonts w:ascii="Arial" w:hAnsi="Arial"/>
              </w:rPr>
              <w:t>If you have non-accessible vehicles in your fleet, how do you ensure that equivalent service is provided?</w:t>
            </w:r>
          </w:p>
          <w:p w14:paraId="6499EAC5" w14:textId="77777777" w:rsidR="00BD4AAA" w:rsidRDefault="00BD4AAA" w:rsidP="006268A9">
            <w:pPr>
              <w:spacing w:before="120" w:after="120"/>
              <w:ind w:left="360"/>
              <w:rPr>
                <w:rFonts w:ascii="Arial" w:hAnsi="Arial"/>
              </w:rPr>
            </w:pPr>
            <w:r>
              <w:rPr>
                <w:rFonts w:ascii="Arial" w:hAnsi="Arial"/>
              </w:rPr>
              <w:t>Have you denied service due to unavailability of accessible equipment?</w:t>
            </w:r>
          </w:p>
          <w:p w14:paraId="6499EAC6" w14:textId="3327D788" w:rsidR="00E37F9E" w:rsidRDefault="00BD4AAA" w:rsidP="006268A9">
            <w:pPr>
              <w:spacing w:before="120" w:after="120"/>
              <w:ind w:left="360"/>
              <w:rPr>
                <w:rFonts w:ascii="Arial" w:hAnsi="Arial"/>
              </w:rPr>
            </w:pPr>
            <w:r w:rsidRPr="00716CD4">
              <w:rPr>
                <w:rFonts w:ascii="Arial" w:hAnsi="Arial" w:cs="Arial"/>
                <w:i/>
                <w:iCs/>
              </w:rPr>
              <w:t>MDT requires that it be notified of service denials due to unavailability of accessible equipment</w:t>
            </w:r>
            <w:r>
              <w:rPr>
                <w:rFonts w:ascii="Arial" w:hAnsi="Arial" w:cs="Arial"/>
                <w:i/>
                <w:iCs/>
              </w:rPr>
              <w:t xml:space="preserve">.  </w:t>
            </w:r>
            <w:r>
              <w:rPr>
                <w:rFonts w:ascii="Arial" w:hAnsi="Arial"/>
                <w:i/>
              </w:rPr>
              <w:t xml:space="preserve">USDOT </w:t>
            </w:r>
            <w:r w:rsidRPr="0096378C">
              <w:rPr>
                <w:rFonts w:ascii="Arial" w:hAnsi="Arial"/>
                <w:i/>
              </w:rPr>
              <w:t xml:space="preserve">ADA </w:t>
            </w:r>
            <w:r w:rsidRPr="0012245D">
              <w:rPr>
                <w:rFonts w:ascii="Arial" w:hAnsi="Arial"/>
                <w:i/>
              </w:rPr>
              <w:t xml:space="preserve">regulations </w:t>
            </w:r>
            <w:r w:rsidR="003236C1">
              <w:rPr>
                <w:rFonts w:ascii="Arial" w:hAnsi="Arial"/>
                <w:i/>
              </w:rPr>
              <w:t>(</w:t>
            </w:r>
            <w:hyperlink r:id="rId15" w:history="1">
              <w:r w:rsidR="00256C03" w:rsidRPr="00256C03">
                <w:rPr>
                  <w:rStyle w:val="Hyperlink"/>
                  <w:rFonts w:ascii="Arial" w:hAnsi="Arial"/>
                  <w:i/>
                </w:rPr>
                <w:t>49 CFR 37.105</w:t>
              </w:r>
            </w:hyperlink>
            <w:r w:rsidR="003236C1">
              <w:rPr>
                <w:rFonts w:ascii="Arial" w:hAnsi="Arial"/>
                <w:i/>
              </w:rPr>
              <w:t xml:space="preserve">) </w:t>
            </w:r>
            <w:r w:rsidR="00E37F9E" w:rsidRPr="0012245D">
              <w:rPr>
                <w:rFonts w:ascii="Arial" w:hAnsi="Arial"/>
                <w:i/>
              </w:rPr>
              <w:t>require that service to individuals with disabilities be equivalent to the service provided other individuals with respect to response time, fares, geographic service area, hours and days of service, and capacity.</w:t>
            </w:r>
          </w:p>
        </w:tc>
        <w:tc>
          <w:tcPr>
            <w:tcW w:w="4361" w:type="dxa"/>
          </w:tcPr>
          <w:p w14:paraId="6499EAC7" w14:textId="77777777" w:rsidR="00E37F9E" w:rsidRDefault="00E37F9E" w:rsidP="006268A9">
            <w:pPr>
              <w:spacing w:before="120" w:after="120"/>
              <w:rPr>
                <w:rFonts w:ascii="Arial" w:hAnsi="Arial"/>
              </w:rPr>
            </w:pPr>
          </w:p>
        </w:tc>
      </w:tr>
      <w:tr w:rsidR="00E37F9E" w14:paraId="6499EAD4" w14:textId="77777777" w:rsidTr="006268A9">
        <w:trPr>
          <w:cantSplit/>
        </w:trPr>
        <w:tc>
          <w:tcPr>
            <w:tcW w:w="5215" w:type="dxa"/>
          </w:tcPr>
          <w:p w14:paraId="6499EAD1" w14:textId="7759D535" w:rsidR="00E37F9E" w:rsidRDefault="00E37F9E" w:rsidP="006268A9">
            <w:pPr>
              <w:numPr>
                <w:ilvl w:val="0"/>
                <w:numId w:val="7"/>
              </w:numPr>
              <w:spacing w:before="120" w:after="120"/>
              <w:rPr>
                <w:rFonts w:ascii="Arial" w:hAnsi="Arial"/>
              </w:rPr>
            </w:pPr>
            <w:r>
              <w:rPr>
                <w:rFonts w:ascii="Arial" w:hAnsi="Arial"/>
              </w:rPr>
              <w:t xml:space="preserve">What is your policy for providing service if a </w:t>
            </w:r>
            <w:r w:rsidR="0012245D">
              <w:rPr>
                <w:rFonts w:ascii="Arial" w:hAnsi="Arial"/>
              </w:rPr>
              <w:t xml:space="preserve">wheelchair </w:t>
            </w:r>
            <w:r>
              <w:rPr>
                <w:rFonts w:ascii="Arial" w:hAnsi="Arial"/>
              </w:rPr>
              <w:t>cannot be secured?</w:t>
            </w:r>
          </w:p>
          <w:p w14:paraId="6499EAD2" w14:textId="4C5545F1" w:rsidR="00E37F9E" w:rsidRDefault="00885F4B" w:rsidP="006268A9">
            <w:pPr>
              <w:spacing w:before="120" w:after="120"/>
              <w:ind w:left="360"/>
              <w:rPr>
                <w:rFonts w:ascii="Arial" w:hAnsi="Arial"/>
              </w:rPr>
            </w:pPr>
            <w:r w:rsidRPr="00885F4B">
              <w:rPr>
                <w:rFonts w:ascii="Arial" w:hAnsi="Arial"/>
                <w:i/>
              </w:rPr>
              <w:t xml:space="preserve">USDOT </w:t>
            </w:r>
            <w:r w:rsidR="00E37F9E" w:rsidRPr="00885F4B">
              <w:rPr>
                <w:rFonts w:ascii="Arial" w:hAnsi="Arial"/>
                <w:i/>
              </w:rPr>
              <w:t xml:space="preserve">ADA </w:t>
            </w:r>
            <w:r w:rsidRPr="00885F4B">
              <w:rPr>
                <w:rFonts w:ascii="Arial" w:hAnsi="Arial"/>
                <w:i/>
              </w:rPr>
              <w:t xml:space="preserve">regulations </w:t>
            </w:r>
            <w:r w:rsidR="003A2E12" w:rsidRPr="00FC4527">
              <w:rPr>
                <w:rFonts w:ascii="Arial" w:hAnsi="Arial" w:cs="Arial"/>
                <w:i/>
                <w:iCs/>
              </w:rPr>
              <w:t>(</w:t>
            </w:r>
            <w:hyperlink r:id="rId16" w:history="1">
              <w:r w:rsidR="003A2E12" w:rsidRPr="00FC4527">
                <w:rPr>
                  <w:rStyle w:val="Hyperlink"/>
                  <w:rFonts w:ascii="Arial" w:hAnsi="Arial" w:cs="Arial"/>
                  <w:i/>
                </w:rPr>
                <w:t>49 CFR 37.165(d)</w:t>
              </w:r>
            </w:hyperlink>
            <w:r w:rsidR="003A2E12" w:rsidRPr="00FC4527">
              <w:rPr>
                <w:rFonts w:ascii="Arial" w:hAnsi="Arial" w:cs="Arial"/>
                <w:i/>
                <w:iCs/>
              </w:rPr>
              <w:t>)</w:t>
            </w:r>
            <w:r w:rsidR="003A2E12">
              <w:rPr>
                <w:rFonts w:ascii="Arial" w:hAnsi="Arial" w:cs="Arial"/>
                <w:i/>
                <w:iCs/>
              </w:rPr>
              <w:t xml:space="preserve"> </w:t>
            </w:r>
            <w:r w:rsidR="00E37F9E" w:rsidRPr="00885F4B">
              <w:rPr>
                <w:rFonts w:ascii="Arial" w:hAnsi="Arial"/>
                <w:i/>
              </w:rPr>
              <w:t xml:space="preserve">require that service must be provided even when a </w:t>
            </w:r>
            <w:r w:rsidR="007524E5">
              <w:rPr>
                <w:rFonts w:ascii="Arial" w:hAnsi="Arial"/>
                <w:i/>
              </w:rPr>
              <w:t>wheelchair</w:t>
            </w:r>
            <w:r w:rsidR="00E37F9E" w:rsidRPr="00885F4B">
              <w:rPr>
                <w:rFonts w:ascii="Arial" w:hAnsi="Arial"/>
                <w:i/>
              </w:rPr>
              <w:t xml:space="preserve"> cannot be secured</w:t>
            </w:r>
            <w:r w:rsidR="00E37F9E">
              <w:rPr>
                <w:rFonts w:ascii="Arial" w:hAnsi="Arial"/>
              </w:rPr>
              <w:t>.</w:t>
            </w:r>
          </w:p>
        </w:tc>
        <w:tc>
          <w:tcPr>
            <w:tcW w:w="4361" w:type="dxa"/>
          </w:tcPr>
          <w:p w14:paraId="6499EAD3" w14:textId="77777777" w:rsidR="00E37F9E" w:rsidRDefault="00E37F9E" w:rsidP="006268A9">
            <w:pPr>
              <w:spacing w:before="120" w:after="120"/>
              <w:rPr>
                <w:rFonts w:ascii="Arial" w:hAnsi="Arial"/>
              </w:rPr>
            </w:pPr>
          </w:p>
        </w:tc>
      </w:tr>
      <w:tr w:rsidR="00E37F9E" w14:paraId="6499EAD8" w14:textId="77777777" w:rsidTr="006268A9">
        <w:trPr>
          <w:cantSplit/>
        </w:trPr>
        <w:tc>
          <w:tcPr>
            <w:tcW w:w="5215" w:type="dxa"/>
          </w:tcPr>
          <w:p w14:paraId="6499EAD5" w14:textId="77777777" w:rsidR="00E37F9E" w:rsidRDefault="00E37F9E" w:rsidP="006268A9">
            <w:pPr>
              <w:numPr>
                <w:ilvl w:val="0"/>
                <w:numId w:val="7"/>
              </w:numPr>
              <w:spacing w:before="120" w:after="120"/>
              <w:rPr>
                <w:rFonts w:ascii="Arial" w:hAnsi="Arial"/>
              </w:rPr>
            </w:pPr>
            <w:r>
              <w:rPr>
                <w:rFonts w:ascii="Arial" w:hAnsi="Arial"/>
              </w:rPr>
              <w:lastRenderedPageBreak/>
              <w:t>Do you require wheelchair users to transfer to a seat?</w:t>
            </w:r>
          </w:p>
          <w:p w14:paraId="6499EAD6" w14:textId="3F81C930" w:rsidR="00E37F9E" w:rsidRDefault="00885F4B" w:rsidP="006268A9">
            <w:pPr>
              <w:spacing w:before="120" w:after="120"/>
              <w:ind w:left="360"/>
              <w:rPr>
                <w:rFonts w:ascii="Arial" w:hAnsi="Arial"/>
              </w:rPr>
            </w:pPr>
            <w:r w:rsidRPr="00885F4B">
              <w:rPr>
                <w:rFonts w:ascii="Arial" w:hAnsi="Arial"/>
                <w:i/>
              </w:rPr>
              <w:t xml:space="preserve">USDOT </w:t>
            </w:r>
            <w:r w:rsidR="00E37F9E" w:rsidRPr="00885F4B">
              <w:rPr>
                <w:rFonts w:ascii="Arial" w:hAnsi="Arial"/>
                <w:i/>
              </w:rPr>
              <w:t xml:space="preserve">ADA </w:t>
            </w:r>
            <w:r w:rsidRPr="00885F4B">
              <w:rPr>
                <w:rFonts w:ascii="Arial" w:hAnsi="Arial"/>
                <w:i/>
              </w:rPr>
              <w:t xml:space="preserve">regulations </w:t>
            </w:r>
            <w:r w:rsidR="00703786" w:rsidRPr="00FC4527">
              <w:rPr>
                <w:rFonts w:ascii="Arial" w:hAnsi="Arial" w:cs="Arial"/>
                <w:i/>
                <w:iCs/>
              </w:rPr>
              <w:t>(</w:t>
            </w:r>
            <w:hyperlink r:id="rId17" w:history="1">
              <w:r w:rsidR="00703786" w:rsidRPr="00FC4527">
                <w:rPr>
                  <w:rStyle w:val="Hyperlink"/>
                  <w:rFonts w:ascii="Arial" w:hAnsi="Arial" w:cs="Arial"/>
                  <w:i/>
                </w:rPr>
                <w:t>49 CFR 37.165(e)</w:t>
              </w:r>
            </w:hyperlink>
            <w:r w:rsidR="00703786" w:rsidRPr="00FC4527">
              <w:rPr>
                <w:rFonts w:ascii="Arial" w:hAnsi="Arial" w:cs="Arial"/>
                <w:i/>
                <w:iCs/>
              </w:rPr>
              <w:t xml:space="preserve">) </w:t>
            </w:r>
            <w:r w:rsidR="00E37F9E" w:rsidRPr="00885F4B">
              <w:rPr>
                <w:rFonts w:ascii="Arial" w:hAnsi="Arial"/>
                <w:i/>
              </w:rPr>
              <w:t>stipulate that operators may request but not require that wheelchair users transfer to a seat</w:t>
            </w:r>
            <w:r w:rsidR="00E37F9E">
              <w:rPr>
                <w:rFonts w:ascii="Arial" w:hAnsi="Arial"/>
              </w:rPr>
              <w:t>.</w:t>
            </w:r>
          </w:p>
        </w:tc>
        <w:tc>
          <w:tcPr>
            <w:tcW w:w="4361" w:type="dxa"/>
          </w:tcPr>
          <w:p w14:paraId="6499EAD7" w14:textId="77777777" w:rsidR="00E37F9E" w:rsidRDefault="00E37F9E" w:rsidP="006268A9">
            <w:pPr>
              <w:spacing w:before="120" w:after="120"/>
              <w:rPr>
                <w:rFonts w:ascii="Arial" w:hAnsi="Arial"/>
              </w:rPr>
            </w:pPr>
          </w:p>
        </w:tc>
      </w:tr>
      <w:tr w:rsidR="00E37F9E" w14:paraId="6499EADC" w14:textId="77777777" w:rsidTr="006268A9">
        <w:trPr>
          <w:cantSplit/>
        </w:trPr>
        <w:tc>
          <w:tcPr>
            <w:tcW w:w="5215" w:type="dxa"/>
          </w:tcPr>
          <w:p w14:paraId="6499EAD9" w14:textId="77777777" w:rsidR="00E37F9E" w:rsidRDefault="00E37F9E" w:rsidP="006268A9">
            <w:pPr>
              <w:numPr>
                <w:ilvl w:val="0"/>
                <w:numId w:val="7"/>
              </w:numPr>
              <w:spacing w:before="120" w:after="120"/>
              <w:rPr>
                <w:rFonts w:ascii="Arial" w:hAnsi="Arial"/>
              </w:rPr>
            </w:pPr>
            <w:r>
              <w:rPr>
                <w:rFonts w:ascii="Arial" w:hAnsi="Arial"/>
              </w:rPr>
              <w:t xml:space="preserve">Do drivers </w:t>
            </w:r>
            <w:proofErr w:type="gramStart"/>
            <w:r>
              <w:rPr>
                <w:rFonts w:ascii="Arial" w:hAnsi="Arial"/>
              </w:rPr>
              <w:t>provide assistance to</w:t>
            </w:r>
            <w:proofErr w:type="gramEnd"/>
            <w:r>
              <w:rPr>
                <w:rFonts w:ascii="Arial" w:hAnsi="Arial"/>
              </w:rPr>
              <w:t xml:space="preserve"> passengers as necessary and upon request with ramps, lifts, and securement devices?</w:t>
            </w:r>
          </w:p>
          <w:p w14:paraId="6499EADA" w14:textId="7C1CBDC7" w:rsidR="00E37F9E" w:rsidRPr="00885F4B" w:rsidRDefault="00885F4B" w:rsidP="006268A9">
            <w:pPr>
              <w:spacing w:before="120" w:after="120"/>
              <w:ind w:left="360"/>
              <w:rPr>
                <w:rFonts w:ascii="Arial" w:hAnsi="Arial"/>
                <w:i/>
              </w:rPr>
            </w:pPr>
            <w:r w:rsidRPr="00885F4B">
              <w:rPr>
                <w:rFonts w:ascii="Arial" w:hAnsi="Arial"/>
                <w:i/>
              </w:rPr>
              <w:t xml:space="preserve">USDOT </w:t>
            </w:r>
            <w:r w:rsidR="00E37F9E" w:rsidRPr="00885F4B">
              <w:rPr>
                <w:rFonts w:ascii="Arial" w:hAnsi="Arial"/>
                <w:i/>
              </w:rPr>
              <w:t xml:space="preserve">ADA </w:t>
            </w:r>
            <w:r w:rsidRPr="00885F4B">
              <w:rPr>
                <w:rFonts w:ascii="Arial" w:hAnsi="Arial"/>
                <w:i/>
              </w:rPr>
              <w:t xml:space="preserve">regulations </w:t>
            </w:r>
            <w:r w:rsidR="00615274">
              <w:rPr>
                <w:rFonts w:ascii="Arial" w:hAnsi="Arial" w:cs="Arial"/>
                <w:i/>
                <w:iCs/>
              </w:rPr>
              <w:t>(</w:t>
            </w:r>
            <w:hyperlink r:id="rId18" w:history="1">
              <w:r w:rsidR="00615274" w:rsidRPr="00FC4527">
                <w:rPr>
                  <w:rStyle w:val="Hyperlink"/>
                  <w:rFonts w:ascii="Arial" w:hAnsi="Arial" w:cs="Arial"/>
                  <w:i/>
                  <w:iCs/>
                </w:rPr>
                <w:t>49 CFR 37.165(f)</w:t>
              </w:r>
            </w:hyperlink>
            <w:r w:rsidR="00615274">
              <w:rPr>
                <w:rFonts w:ascii="Arial" w:hAnsi="Arial" w:cs="Arial"/>
                <w:i/>
                <w:iCs/>
              </w:rPr>
              <w:t xml:space="preserve">) </w:t>
            </w:r>
            <w:r w:rsidR="00E37F9E" w:rsidRPr="00885F4B">
              <w:rPr>
                <w:rFonts w:ascii="Arial" w:hAnsi="Arial"/>
                <w:i/>
              </w:rPr>
              <w:t>require drivers and other personnel to provide this assistance as necessary and upon request.</w:t>
            </w:r>
          </w:p>
        </w:tc>
        <w:tc>
          <w:tcPr>
            <w:tcW w:w="4361" w:type="dxa"/>
          </w:tcPr>
          <w:p w14:paraId="6499EADB" w14:textId="77777777" w:rsidR="00E37F9E" w:rsidRDefault="00E37F9E" w:rsidP="006268A9">
            <w:pPr>
              <w:spacing w:before="120" w:after="120"/>
              <w:rPr>
                <w:rFonts w:ascii="Arial" w:hAnsi="Arial"/>
              </w:rPr>
            </w:pPr>
          </w:p>
        </w:tc>
      </w:tr>
      <w:tr w:rsidR="00E37F9E" w14:paraId="6499EAF0" w14:textId="77777777" w:rsidTr="006268A9">
        <w:trPr>
          <w:cantSplit/>
        </w:trPr>
        <w:tc>
          <w:tcPr>
            <w:tcW w:w="5215" w:type="dxa"/>
          </w:tcPr>
          <w:p w14:paraId="6499EAED" w14:textId="77777777" w:rsidR="00E37F9E" w:rsidRDefault="00E37F9E" w:rsidP="006268A9">
            <w:pPr>
              <w:numPr>
                <w:ilvl w:val="0"/>
                <w:numId w:val="7"/>
              </w:numPr>
              <w:spacing w:before="120" w:after="120"/>
              <w:rPr>
                <w:rFonts w:ascii="Arial" w:hAnsi="Arial"/>
              </w:rPr>
            </w:pPr>
            <w:r>
              <w:rPr>
                <w:rFonts w:ascii="Arial" w:hAnsi="Arial"/>
              </w:rPr>
              <w:t>Do you require drivers to make use of all available accessibility equipment?</w:t>
            </w:r>
          </w:p>
          <w:p w14:paraId="6499EAEE" w14:textId="70FFC272" w:rsidR="00E37F9E" w:rsidRDefault="00885F4B" w:rsidP="006268A9">
            <w:pPr>
              <w:spacing w:before="120" w:after="120"/>
              <w:ind w:left="360"/>
              <w:rPr>
                <w:rFonts w:ascii="Arial" w:hAnsi="Arial"/>
              </w:rPr>
            </w:pPr>
            <w:r w:rsidRPr="00885F4B">
              <w:rPr>
                <w:rFonts w:ascii="Arial" w:hAnsi="Arial"/>
                <w:i/>
              </w:rPr>
              <w:t xml:space="preserve">USDOT </w:t>
            </w:r>
            <w:r w:rsidR="00E37F9E" w:rsidRPr="00885F4B">
              <w:rPr>
                <w:rFonts w:ascii="Arial" w:hAnsi="Arial"/>
                <w:i/>
              </w:rPr>
              <w:t xml:space="preserve">ADA </w:t>
            </w:r>
            <w:r w:rsidRPr="00885F4B">
              <w:rPr>
                <w:rFonts w:ascii="Arial" w:hAnsi="Arial"/>
                <w:i/>
              </w:rPr>
              <w:t xml:space="preserve">regulations </w:t>
            </w:r>
            <w:r w:rsidR="00190C87" w:rsidRPr="0050217E">
              <w:rPr>
                <w:rFonts w:ascii="Arial" w:hAnsi="Arial" w:cs="Arial"/>
                <w:i/>
                <w:iCs/>
              </w:rPr>
              <w:t>(</w:t>
            </w:r>
            <w:hyperlink r:id="rId19" w:history="1">
              <w:r w:rsidR="00190C87" w:rsidRPr="0050217E">
                <w:rPr>
                  <w:rStyle w:val="Hyperlink"/>
                  <w:rFonts w:ascii="Arial" w:hAnsi="Arial" w:cs="Arial"/>
                  <w:i/>
                </w:rPr>
                <w:t>49 CFR 37.167(e)</w:t>
              </w:r>
            </w:hyperlink>
            <w:r w:rsidR="00190C87" w:rsidRPr="0050217E">
              <w:rPr>
                <w:rFonts w:ascii="Arial" w:hAnsi="Arial" w:cs="Arial"/>
                <w:i/>
                <w:iCs/>
              </w:rPr>
              <w:t xml:space="preserve">) </w:t>
            </w:r>
            <w:r w:rsidR="00E37F9E" w:rsidRPr="00885F4B">
              <w:rPr>
                <w:rFonts w:ascii="Arial" w:hAnsi="Arial"/>
                <w:i/>
              </w:rPr>
              <w:t xml:space="preserve">require operators </w:t>
            </w:r>
            <w:r w:rsidRPr="00885F4B">
              <w:rPr>
                <w:rFonts w:ascii="Arial" w:hAnsi="Arial"/>
                <w:i/>
              </w:rPr>
              <w:t xml:space="preserve">to </w:t>
            </w:r>
            <w:r w:rsidR="00E37F9E" w:rsidRPr="00885F4B">
              <w:rPr>
                <w:rFonts w:ascii="Arial" w:hAnsi="Arial"/>
                <w:i/>
              </w:rPr>
              <w:t>make use of all available accessibility equipment when needed</w:t>
            </w:r>
            <w:r w:rsidR="00E37F9E">
              <w:rPr>
                <w:rFonts w:ascii="Arial" w:hAnsi="Arial"/>
              </w:rPr>
              <w:t>.</w:t>
            </w:r>
          </w:p>
        </w:tc>
        <w:tc>
          <w:tcPr>
            <w:tcW w:w="4361" w:type="dxa"/>
          </w:tcPr>
          <w:p w14:paraId="6499EAEF" w14:textId="77777777" w:rsidR="00E37F9E" w:rsidRDefault="00E37F9E" w:rsidP="006268A9">
            <w:pPr>
              <w:spacing w:before="120" w:after="120"/>
              <w:rPr>
                <w:rFonts w:ascii="Arial" w:hAnsi="Arial"/>
              </w:rPr>
            </w:pPr>
          </w:p>
        </w:tc>
      </w:tr>
      <w:tr w:rsidR="00190C87" w14:paraId="12BCAA96" w14:textId="77777777" w:rsidTr="006268A9">
        <w:trPr>
          <w:cantSplit/>
        </w:trPr>
        <w:tc>
          <w:tcPr>
            <w:tcW w:w="5215" w:type="dxa"/>
          </w:tcPr>
          <w:p w14:paraId="6CE98003" w14:textId="78844EBB" w:rsidR="009638B6" w:rsidRDefault="009638B6" w:rsidP="009638B6">
            <w:pPr>
              <w:numPr>
                <w:ilvl w:val="0"/>
                <w:numId w:val="7"/>
              </w:numPr>
              <w:spacing w:before="120" w:after="120"/>
              <w:rPr>
                <w:rFonts w:ascii="Arial" w:hAnsi="Arial"/>
              </w:rPr>
            </w:pPr>
            <w:r w:rsidRPr="00CE70A8">
              <w:rPr>
                <w:rFonts w:ascii="Arial" w:hAnsi="Arial"/>
              </w:rPr>
              <w:t xml:space="preserve">Are operators required to report lift failures </w:t>
            </w:r>
            <w:r w:rsidR="00886B4C">
              <w:rPr>
                <w:rFonts w:ascii="Arial" w:hAnsi="Arial"/>
              </w:rPr>
              <w:t>immediately</w:t>
            </w:r>
            <w:r w:rsidRPr="00CE70A8">
              <w:rPr>
                <w:rFonts w:ascii="Arial" w:hAnsi="Arial"/>
              </w:rPr>
              <w:t>?</w:t>
            </w:r>
          </w:p>
          <w:p w14:paraId="0ED03753" w14:textId="54E0F743" w:rsidR="00190C87" w:rsidRDefault="009638B6" w:rsidP="009638B6">
            <w:pPr>
              <w:spacing w:before="120" w:after="120"/>
              <w:ind w:left="360"/>
              <w:rPr>
                <w:rFonts w:ascii="Arial" w:hAnsi="Arial"/>
              </w:rPr>
            </w:pPr>
            <w:r>
              <w:rPr>
                <w:rFonts w:ascii="Arial" w:hAnsi="Arial"/>
                <w:i/>
              </w:rPr>
              <w:t xml:space="preserve">USDOT ADA regulations </w:t>
            </w:r>
            <w:r w:rsidRPr="0050217E">
              <w:rPr>
                <w:rFonts w:ascii="Arial" w:hAnsi="Arial" w:cs="Arial"/>
                <w:i/>
              </w:rPr>
              <w:t>(</w:t>
            </w:r>
            <w:hyperlink r:id="rId20" w:history="1">
              <w:r w:rsidRPr="0050217E">
                <w:rPr>
                  <w:rStyle w:val="Hyperlink"/>
                  <w:rFonts w:ascii="Arial" w:hAnsi="Arial" w:cs="Arial"/>
                  <w:i/>
                </w:rPr>
                <w:t>49 CFR 37.163(c)</w:t>
              </w:r>
            </w:hyperlink>
            <w:r w:rsidRPr="0050217E">
              <w:rPr>
                <w:rFonts w:ascii="Arial" w:hAnsi="Arial" w:cs="Arial"/>
                <w:i/>
              </w:rPr>
              <w:t>)</w:t>
            </w:r>
            <w:r>
              <w:rPr>
                <w:rFonts w:ascii="Arial" w:hAnsi="Arial" w:cs="Arial"/>
                <w:i/>
                <w:iCs/>
              </w:rPr>
              <w:t xml:space="preserve"> </w:t>
            </w:r>
            <w:r>
              <w:rPr>
                <w:rFonts w:ascii="Arial" w:hAnsi="Arial"/>
                <w:i/>
              </w:rPr>
              <w:t>require bus o</w:t>
            </w:r>
            <w:r w:rsidRPr="00F076AE">
              <w:rPr>
                <w:rFonts w:ascii="Arial" w:hAnsi="Arial"/>
                <w:i/>
              </w:rPr>
              <w:t xml:space="preserve">perators </w:t>
            </w:r>
            <w:r>
              <w:rPr>
                <w:rFonts w:ascii="Arial" w:hAnsi="Arial"/>
                <w:i/>
              </w:rPr>
              <w:t>to</w:t>
            </w:r>
            <w:r w:rsidRPr="00F076AE">
              <w:rPr>
                <w:rFonts w:ascii="Arial" w:hAnsi="Arial"/>
                <w:i/>
              </w:rPr>
              <w:t xml:space="preserve"> report immediately any in-service lift and ramp failures</w:t>
            </w:r>
            <w:r>
              <w:rPr>
                <w:rFonts w:ascii="Arial" w:hAnsi="Arial"/>
              </w:rPr>
              <w:t>.</w:t>
            </w:r>
          </w:p>
        </w:tc>
        <w:tc>
          <w:tcPr>
            <w:tcW w:w="4361" w:type="dxa"/>
          </w:tcPr>
          <w:p w14:paraId="64E7267E" w14:textId="77777777" w:rsidR="00190C87" w:rsidRDefault="00190C87" w:rsidP="006268A9">
            <w:pPr>
              <w:spacing w:before="120" w:after="120"/>
              <w:rPr>
                <w:rFonts w:ascii="Arial" w:hAnsi="Arial"/>
              </w:rPr>
            </w:pPr>
          </w:p>
        </w:tc>
      </w:tr>
      <w:tr w:rsidR="00E37F9E" w14:paraId="6499EAF3" w14:textId="77777777" w:rsidTr="006268A9">
        <w:trPr>
          <w:cantSplit/>
        </w:trPr>
        <w:tc>
          <w:tcPr>
            <w:tcW w:w="5215" w:type="dxa"/>
          </w:tcPr>
          <w:p w14:paraId="6499EAF1" w14:textId="77777777" w:rsidR="00E37F9E" w:rsidRDefault="00E37F9E" w:rsidP="006268A9">
            <w:pPr>
              <w:numPr>
                <w:ilvl w:val="0"/>
                <w:numId w:val="7"/>
              </w:numPr>
              <w:spacing w:before="120" w:after="120"/>
              <w:rPr>
                <w:rFonts w:ascii="Arial" w:hAnsi="Arial"/>
              </w:rPr>
            </w:pPr>
            <w:r>
              <w:rPr>
                <w:rFonts w:ascii="Arial" w:hAnsi="Arial"/>
              </w:rPr>
              <w:t>How are policies governing providing service to passengers covered under the ADA conveyed to drivers?</w:t>
            </w:r>
          </w:p>
        </w:tc>
        <w:tc>
          <w:tcPr>
            <w:tcW w:w="4361" w:type="dxa"/>
          </w:tcPr>
          <w:p w14:paraId="6499EAF2" w14:textId="435826BA" w:rsidR="00E37F9E" w:rsidRDefault="00E37F9E" w:rsidP="006268A9">
            <w:pPr>
              <w:spacing w:before="120" w:after="120"/>
              <w:rPr>
                <w:rFonts w:ascii="Arial" w:hAnsi="Arial"/>
              </w:rPr>
            </w:pPr>
          </w:p>
        </w:tc>
      </w:tr>
      <w:tr w:rsidR="00E37F9E" w14:paraId="6499EAF8" w14:textId="77777777" w:rsidTr="006268A9">
        <w:trPr>
          <w:cantSplit/>
        </w:trPr>
        <w:tc>
          <w:tcPr>
            <w:tcW w:w="5215" w:type="dxa"/>
          </w:tcPr>
          <w:p w14:paraId="6499EAF4" w14:textId="77777777" w:rsidR="00E37F9E" w:rsidRDefault="00E37F9E" w:rsidP="006268A9">
            <w:pPr>
              <w:numPr>
                <w:ilvl w:val="0"/>
                <w:numId w:val="7"/>
              </w:numPr>
              <w:spacing w:before="120" w:after="120"/>
              <w:rPr>
                <w:rFonts w:ascii="Arial" w:hAnsi="Arial"/>
              </w:rPr>
            </w:pPr>
            <w:r>
              <w:rPr>
                <w:rFonts w:ascii="Arial" w:hAnsi="Arial"/>
              </w:rPr>
              <w:t>Are drivers trained in passenger assistance and sensitivity?</w:t>
            </w:r>
          </w:p>
          <w:p w14:paraId="6499EAF5" w14:textId="77777777" w:rsidR="00E37F9E" w:rsidRDefault="00E37F9E" w:rsidP="006268A9">
            <w:pPr>
              <w:spacing w:before="120" w:after="120"/>
              <w:ind w:left="360"/>
              <w:rPr>
                <w:rFonts w:ascii="Arial" w:hAnsi="Arial"/>
              </w:rPr>
            </w:pPr>
            <w:r>
              <w:rPr>
                <w:rFonts w:ascii="Arial" w:hAnsi="Arial"/>
              </w:rPr>
              <w:t>How soon after being hired does the training occur?</w:t>
            </w:r>
          </w:p>
          <w:p w14:paraId="6499EAF6" w14:textId="1D6BF148" w:rsidR="00E37F9E" w:rsidRDefault="00885F4B" w:rsidP="006268A9">
            <w:pPr>
              <w:spacing w:before="120" w:after="120"/>
              <w:ind w:left="360"/>
              <w:rPr>
                <w:rFonts w:ascii="Arial" w:hAnsi="Arial"/>
              </w:rPr>
            </w:pPr>
            <w:r w:rsidRPr="00885F4B">
              <w:rPr>
                <w:rFonts w:ascii="Arial" w:hAnsi="Arial"/>
                <w:i/>
              </w:rPr>
              <w:t xml:space="preserve">USDOT </w:t>
            </w:r>
            <w:r w:rsidR="00E37F9E" w:rsidRPr="00885F4B">
              <w:rPr>
                <w:rFonts w:ascii="Arial" w:hAnsi="Arial"/>
                <w:i/>
              </w:rPr>
              <w:t xml:space="preserve">ADA </w:t>
            </w:r>
            <w:r w:rsidRPr="00885F4B">
              <w:rPr>
                <w:rFonts w:ascii="Arial" w:hAnsi="Arial"/>
                <w:i/>
              </w:rPr>
              <w:t xml:space="preserve">regulations </w:t>
            </w:r>
            <w:r w:rsidR="00FB273A">
              <w:rPr>
                <w:rFonts w:ascii="Arial" w:hAnsi="Arial"/>
                <w:i/>
              </w:rPr>
              <w:t>(</w:t>
            </w:r>
            <w:hyperlink r:id="rId21" w:history="1">
              <w:r w:rsidR="00FB273A" w:rsidRPr="00FB273A">
                <w:rPr>
                  <w:rStyle w:val="Hyperlink"/>
                  <w:rFonts w:ascii="Arial" w:hAnsi="Arial"/>
                  <w:i/>
                </w:rPr>
                <w:t>49 CFR 37.173</w:t>
              </w:r>
            </w:hyperlink>
            <w:r w:rsidR="00FB273A">
              <w:rPr>
                <w:rFonts w:ascii="Arial" w:hAnsi="Arial"/>
                <w:i/>
              </w:rPr>
              <w:t xml:space="preserve">) </w:t>
            </w:r>
            <w:r w:rsidR="00E37F9E" w:rsidRPr="00885F4B">
              <w:rPr>
                <w:rFonts w:ascii="Arial" w:hAnsi="Arial"/>
                <w:i/>
              </w:rPr>
              <w:t>require that drivers receive training in passenger assistance and sensitivity</w:t>
            </w:r>
            <w:r w:rsidR="00E37F9E">
              <w:rPr>
                <w:rFonts w:ascii="Arial" w:hAnsi="Arial"/>
              </w:rPr>
              <w:t>?</w:t>
            </w:r>
          </w:p>
        </w:tc>
        <w:tc>
          <w:tcPr>
            <w:tcW w:w="4361" w:type="dxa"/>
          </w:tcPr>
          <w:p w14:paraId="6499EAF7" w14:textId="77777777" w:rsidR="00E37F9E" w:rsidRDefault="00E37F9E" w:rsidP="006268A9">
            <w:pPr>
              <w:spacing w:before="120" w:after="120"/>
              <w:rPr>
                <w:rFonts w:ascii="Arial" w:hAnsi="Arial"/>
              </w:rPr>
            </w:pPr>
          </w:p>
        </w:tc>
      </w:tr>
      <w:tr w:rsidR="00E37F9E" w14:paraId="6499EAFD" w14:textId="77777777" w:rsidTr="006268A9">
        <w:trPr>
          <w:cantSplit/>
        </w:trPr>
        <w:tc>
          <w:tcPr>
            <w:tcW w:w="5215" w:type="dxa"/>
          </w:tcPr>
          <w:p w14:paraId="6499EAF9" w14:textId="77777777" w:rsidR="00E37F9E" w:rsidRDefault="00E37F9E" w:rsidP="006268A9">
            <w:pPr>
              <w:numPr>
                <w:ilvl w:val="0"/>
                <w:numId w:val="7"/>
              </w:numPr>
              <w:spacing w:before="120" w:after="120"/>
              <w:rPr>
                <w:rFonts w:ascii="Arial" w:hAnsi="Arial"/>
              </w:rPr>
            </w:pPr>
            <w:r>
              <w:rPr>
                <w:rFonts w:ascii="Arial" w:hAnsi="Arial"/>
              </w:rPr>
              <w:t>Are drivers trained in use of accessibility equipment?</w:t>
            </w:r>
          </w:p>
          <w:p w14:paraId="6499EAFA" w14:textId="77777777" w:rsidR="00E37F9E" w:rsidRDefault="00E37F9E" w:rsidP="006268A9">
            <w:pPr>
              <w:spacing w:before="120" w:after="120"/>
              <w:ind w:left="360"/>
              <w:rPr>
                <w:rFonts w:ascii="Arial" w:hAnsi="Arial"/>
              </w:rPr>
            </w:pPr>
            <w:r>
              <w:rPr>
                <w:rFonts w:ascii="Arial" w:hAnsi="Arial"/>
              </w:rPr>
              <w:t>How soon after being hired does the training occur?</w:t>
            </w:r>
          </w:p>
          <w:p w14:paraId="6499EAFB" w14:textId="46CC76FE" w:rsidR="00E37F9E" w:rsidRDefault="00885F4B" w:rsidP="006268A9">
            <w:pPr>
              <w:spacing w:before="120" w:after="120"/>
              <w:ind w:left="360"/>
              <w:rPr>
                <w:rFonts w:ascii="Arial" w:hAnsi="Arial"/>
              </w:rPr>
            </w:pPr>
            <w:r w:rsidRPr="00885F4B">
              <w:rPr>
                <w:rFonts w:ascii="Arial" w:hAnsi="Arial"/>
                <w:i/>
              </w:rPr>
              <w:t xml:space="preserve">USDOT </w:t>
            </w:r>
            <w:r w:rsidR="00E37F9E" w:rsidRPr="00885F4B">
              <w:rPr>
                <w:rFonts w:ascii="Arial" w:hAnsi="Arial"/>
                <w:i/>
              </w:rPr>
              <w:t xml:space="preserve">ADA </w:t>
            </w:r>
            <w:r w:rsidRPr="00885F4B">
              <w:rPr>
                <w:rFonts w:ascii="Arial" w:hAnsi="Arial"/>
                <w:i/>
              </w:rPr>
              <w:t xml:space="preserve">regulations </w:t>
            </w:r>
            <w:r w:rsidR="003A6A58">
              <w:rPr>
                <w:rFonts w:ascii="Arial" w:hAnsi="Arial"/>
                <w:i/>
              </w:rPr>
              <w:t>(</w:t>
            </w:r>
            <w:hyperlink r:id="rId22" w:history="1">
              <w:r w:rsidR="003A6A58" w:rsidRPr="00FB273A">
                <w:rPr>
                  <w:rStyle w:val="Hyperlink"/>
                  <w:rFonts w:ascii="Arial" w:hAnsi="Arial"/>
                  <w:i/>
                </w:rPr>
                <w:t>49 CFR 37.173</w:t>
              </w:r>
            </w:hyperlink>
            <w:r w:rsidR="003A6A58">
              <w:rPr>
                <w:rFonts w:ascii="Arial" w:hAnsi="Arial"/>
                <w:i/>
              </w:rPr>
              <w:t xml:space="preserve">) </w:t>
            </w:r>
            <w:r w:rsidR="00E37F9E" w:rsidRPr="00885F4B">
              <w:rPr>
                <w:rFonts w:ascii="Arial" w:hAnsi="Arial"/>
                <w:i/>
              </w:rPr>
              <w:t>require that drivers receive training in the use of the accessibility equipment</w:t>
            </w:r>
            <w:r w:rsidR="00E37F9E">
              <w:rPr>
                <w:rFonts w:ascii="Arial" w:hAnsi="Arial"/>
              </w:rPr>
              <w:t>.</w:t>
            </w:r>
          </w:p>
        </w:tc>
        <w:tc>
          <w:tcPr>
            <w:tcW w:w="4361" w:type="dxa"/>
          </w:tcPr>
          <w:p w14:paraId="6499EAFC" w14:textId="77777777" w:rsidR="00E37F9E" w:rsidRDefault="00E37F9E" w:rsidP="006268A9">
            <w:pPr>
              <w:spacing w:before="120" w:after="120"/>
              <w:rPr>
                <w:rFonts w:ascii="Arial" w:hAnsi="Arial"/>
              </w:rPr>
            </w:pPr>
          </w:p>
        </w:tc>
      </w:tr>
      <w:tr w:rsidR="00E37F9E" w14:paraId="6499EB01" w14:textId="77777777" w:rsidTr="006268A9">
        <w:trPr>
          <w:cantSplit/>
        </w:trPr>
        <w:tc>
          <w:tcPr>
            <w:tcW w:w="5215" w:type="dxa"/>
          </w:tcPr>
          <w:p w14:paraId="2761E5D4" w14:textId="77777777" w:rsidR="00E37F9E" w:rsidRPr="003302DE" w:rsidRDefault="00E37F9E" w:rsidP="002063E3">
            <w:pPr>
              <w:numPr>
                <w:ilvl w:val="0"/>
                <w:numId w:val="7"/>
              </w:numPr>
              <w:spacing w:before="120" w:after="120"/>
              <w:rPr>
                <w:rFonts w:ascii="Arial" w:hAnsi="Arial"/>
                <w:i/>
              </w:rPr>
            </w:pPr>
            <w:r>
              <w:rPr>
                <w:rFonts w:ascii="Arial" w:hAnsi="Arial"/>
              </w:rPr>
              <w:t>How do you monitor drivers to ensure that they comply with ADA requirements?</w:t>
            </w:r>
          </w:p>
          <w:p w14:paraId="6499EAFF" w14:textId="2445514C" w:rsidR="00C73A1F" w:rsidRPr="002063E3" w:rsidRDefault="003302DE" w:rsidP="003302DE">
            <w:pPr>
              <w:spacing w:before="120" w:after="120"/>
              <w:ind w:left="360"/>
              <w:rPr>
                <w:rFonts w:ascii="Arial" w:hAnsi="Arial"/>
                <w:i/>
              </w:rPr>
            </w:pPr>
            <w:r w:rsidRPr="00D231D3">
              <w:rPr>
                <w:rFonts w:ascii="Arial" w:hAnsi="Arial"/>
                <w:i/>
                <w:iCs/>
              </w:rPr>
              <w:t>Examples:  Follow-up on complaints, ghost riders, road supervision, ADA advisory committee</w:t>
            </w:r>
          </w:p>
        </w:tc>
        <w:tc>
          <w:tcPr>
            <w:tcW w:w="4361" w:type="dxa"/>
          </w:tcPr>
          <w:p w14:paraId="6499EB00" w14:textId="154D9FE7" w:rsidR="00E37F9E" w:rsidRDefault="00E37F9E" w:rsidP="006268A9">
            <w:pPr>
              <w:spacing w:before="120" w:after="120"/>
              <w:rPr>
                <w:rFonts w:ascii="Arial" w:hAnsi="Arial"/>
              </w:rPr>
            </w:pPr>
          </w:p>
        </w:tc>
      </w:tr>
    </w:tbl>
    <w:p w14:paraId="6499EB02" w14:textId="77777777" w:rsidR="00E37F9E" w:rsidRDefault="00E37F9E">
      <w:pPr>
        <w:rPr>
          <w:rFonts w:ascii="Arial" w:hAnsi="Arial"/>
          <w:sz w:val="24"/>
        </w:rPr>
      </w:pPr>
    </w:p>
    <w:p w14:paraId="6499EB03" w14:textId="77777777" w:rsidR="00E37F9E" w:rsidRDefault="00E37F9E">
      <w:pPr>
        <w:pStyle w:val="Heading1"/>
        <w:sectPr w:rsidR="00E37F9E">
          <w:pgSz w:w="12240" w:h="15840" w:code="1"/>
          <w:pgMar w:top="1440" w:right="1440" w:bottom="1440" w:left="1440" w:header="720" w:footer="720" w:gutter="0"/>
          <w:cols w:space="720"/>
        </w:sectPr>
      </w:pPr>
    </w:p>
    <w:p w14:paraId="3A8BB9F5" w14:textId="77777777" w:rsidR="00EE626E" w:rsidRPr="00347F32" w:rsidRDefault="00EE626E" w:rsidP="00EE626E">
      <w:pPr>
        <w:pStyle w:val="Heading2"/>
      </w:pPr>
      <w:bookmarkStart w:id="14" w:name="_Toc18986305"/>
      <w:bookmarkStart w:id="15" w:name="_Toc61958943"/>
      <w:bookmarkStart w:id="16" w:name="_Toc67655264"/>
      <w:r w:rsidRPr="00347F32">
        <w:lastRenderedPageBreak/>
        <w:t>CHARTER BUS</w:t>
      </w:r>
      <w:bookmarkEnd w:id="14"/>
      <w:bookmarkEnd w:id="15"/>
      <w:bookmarkEnd w:id="16"/>
    </w:p>
    <w:p w14:paraId="1D69B570" w14:textId="77777777" w:rsidR="00EE626E" w:rsidRDefault="00EE626E" w:rsidP="00EE626E">
      <w:pPr>
        <w:tabs>
          <w:tab w:val="left" w:pos="720"/>
          <w:tab w:val="left" w:pos="1440"/>
          <w:tab w:val="left" w:pos="2160"/>
        </w:tabs>
        <w:spacing w:after="240"/>
        <w:rPr>
          <w:rFonts w:ascii="Arial" w:hAnsi="Arial" w:cs="Arial"/>
          <w:sz w:val="24"/>
          <w:szCs w:val="24"/>
        </w:rPr>
      </w:pPr>
      <w:r>
        <w:rPr>
          <w:rFonts w:ascii="Arial" w:hAnsi="Arial" w:cs="Arial"/>
          <w:sz w:val="24"/>
          <w:szCs w:val="24"/>
        </w:rPr>
        <w:t>Subrecipients are prohibited from using federally funded equipment and facilities to provide charter service except in accordance with allowable exemptions or exceptions.</w:t>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4"/>
        <w:gridCol w:w="4286"/>
      </w:tblGrid>
      <w:tr w:rsidR="00EE626E" w14:paraId="1B003086" w14:textId="77777777" w:rsidTr="003C0D9F">
        <w:trPr>
          <w:cantSplit/>
        </w:trPr>
        <w:tc>
          <w:tcPr>
            <w:tcW w:w="5254" w:type="dxa"/>
          </w:tcPr>
          <w:p w14:paraId="6752690A" w14:textId="6225F2B3" w:rsidR="000159F2" w:rsidRPr="000159F2" w:rsidRDefault="00EE626E" w:rsidP="000159F2">
            <w:pPr>
              <w:numPr>
                <w:ilvl w:val="0"/>
                <w:numId w:val="32"/>
              </w:numPr>
              <w:spacing w:before="120" w:after="120"/>
              <w:rPr>
                <w:rFonts w:ascii="Arial" w:hAnsi="Arial" w:cs="Arial"/>
                <w:i/>
              </w:rPr>
            </w:pPr>
            <w:r>
              <w:rPr>
                <w:rFonts w:ascii="Arial" w:hAnsi="Arial" w:cs="Arial"/>
              </w:rPr>
              <w:t>Do you operate charter service?</w:t>
            </w:r>
          </w:p>
          <w:p w14:paraId="0E8809A0" w14:textId="412FF18C" w:rsidR="00EE626E" w:rsidRPr="00590695" w:rsidRDefault="00EE626E" w:rsidP="000159F2">
            <w:pPr>
              <w:spacing w:before="120" w:after="120"/>
              <w:ind w:left="360"/>
              <w:rPr>
                <w:rFonts w:ascii="Arial" w:hAnsi="Arial" w:cs="Arial"/>
                <w:i/>
              </w:rPr>
            </w:pPr>
            <w:r w:rsidRPr="00590695">
              <w:rPr>
                <w:rFonts w:ascii="Arial" w:hAnsi="Arial" w:cs="Arial"/>
                <w:i/>
              </w:rPr>
              <w:t>Charter service is defined as:</w:t>
            </w:r>
          </w:p>
          <w:p w14:paraId="13E5F5AD" w14:textId="77777777" w:rsidR="00EE626E" w:rsidRPr="00590695" w:rsidRDefault="00EE626E" w:rsidP="003C0D9F">
            <w:pPr>
              <w:spacing w:before="120" w:after="120"/>
              <w:ind w:left="360"/>
              <w:rPr>
                <w:rFonts w:ascii="Arial" w:hAnsi="Arial" w:cs="Arial"/>
                <w:i/>
              </w:rPr>
            </w:pPr>
            <w:r w:rsidRPr="00590695">
              <w:rPr>
                <w:rFonts w:ascii="Arial" w:hAnsi="Arial" w:cs="Arial"/>
                <w:i/>
              </w:rPr>
              <w:t>Transportation provided at the request of a third party for the exclusive used of a bus or van for a negotiated price; or</w:t>
            </w:r>
          </w:p>
          <w:p w14:paraId="780EAA50" w14:textId="77777777" w:rsidR="00EE626E" w:rsidRPr="00590695" w:rsidRDefault="00EE626E" w:rsidP="003C0D9F">
            <w:pPr>
              <w:spacing w:before="120" w:after="120"/>
              <w:ind w:left="360"/>
              <w:rPr>
                <w:rFonts w:ascii="Arial" w:hAnsi="Arial" w:cs="Arial"/>
                <w:i/>
              </w:rPr>
            </w:pPr>
            <w:r w:rsidRPr="00590695">
              <w:rPr>
                <w:rFonts w:ascii="Arial" w:hAnsi="Arial" w:cs="Arial"/>
                <w:i/>
              </w:rPr>
              <w:t>Transportation provided to the public for events or functions that occur on an irregular basis or for a limited duration and:</w:t>
            </w:r>
          </w:p>
          <w:p w14:paraId="65A8AF4E" w14:textId="77777777" w:rsidR="00EE626E" w:rsidRPr="00590695" w:rsidRDefault="00EE626E" w:rsidP="00EE626E">
            <w:pPr>
              <w:numPr>
                <w:ilvl w:val="0"/>
                <w:numId w:val="33"/>
              </w:numPr>
              <w:spacing w:before="120" w:after="120"/>
              <w:rPr>
                <w:rFonts w:ascii="Arial" w:hAnsi="Arial" w:cs="Arial"/>
                <w:i/>
              </w:rPr>
            </w:pPr>
            <w:r w:rsidRPr="00590695">
              <w:rPr>
                <w:rFonts w:ascii="Arial" w:hAnsi="Arial" w:cs="Arial"/>
                <w:i/>
              </w:rPr>
              <w:t>A premium fare is charged that is greater than the usual or customary fixed route fare; or</w:t>
            </w:r>
          </w:p>
          <w:p w14:paraId="135A2113" w14:textId="77777777" w:rsidR="00EE626E" w:rsidRDefault="00EE626E" w:rsidP="00EE626E">
            <w:pPr>
              <w:numPr>
                <w:ilvl w:val="0"/>
                <w:numId w:val="33"/>
              </w:numPr>
              <w:spacing w:before="120" w:after="120"/>
              <w:rPr>
                <w:rFonts w:ascii="Arial" w:hAnsi="Arial" w:cs="Arial"/>
              </w:rPr>
            </w:pPr>
            <w:r w:rsidRPr="00590695">
              <w:rPr>
                <w:rFonts w:ascii="Arial" w:hAnsi="Arial" w:cs="Arial"/>
                <w:i/>
              </w:rPr>
              <w:t>The service is paid for in whole or in part by a third party.</w:t>
            </w:r>
          </w:p>
        </w:tc>
        <w:tc>
          <w:tcPr>
            <w:tcW w:w="4286" w:type="dxa"/>
          </w:tcPr>
          <w:p w14:paraId="03B3924C" w14:textId="77777777" w:rsidR="00EE626E" w:rsidRPr="002218CF" w:rsidRDefault="00EE626E" w:rsidP="003C0D9F">
            <w:pPr>
              <w:spacing w:before="120" w:after="120"/>
              <w:rPr>
                <w:rFonts w:ascii="Arial" w:hAnsi="Arial" w:cs="Arial"/>
              </w:rPr>
            </w:pPr>
          </w:p>
        </w:tc>
      </w:tr>
      <w:tr w:rsidR="00EE626E" w14:paraId="384DDEF0" w14:textId="77777777" w:rsidTr="003C0D9F">
        <w:trPr>
          <w:cantSplit/>
        </w:trPr>
        <w:tc>
          <w:tcPr>
            <w:tcW w:w="5254" w:type="dxa"/>
          </w:tcPr>
          <w:p w14:paraId="71524005" w14:textId="77777777" w:rsidR="00EE626E" w:rsidRDefault="00EE626E" w:rsidP="00EE626E">
            <w:pPr>
              <w:numPr>
                <w:ilvl w:val="0"/>
                <w:numId w:val="32"/>
              </w:numPr>
              <w:spacing w:before="120" w:after="120"/>
              <w:rPr>
                <w:rFonts w:ascii="Arial" w:hAnsi="Arial" w:cs="Arial"/>
              </w:rPr>
            </w:pPr>
            <w:r>
              <w:rPr>
                <w:rFonts w:ascii="Arial" w:hAnsi="Arial" w:cs="Arial"/>
              </w:rPr>
              <w:t>Under what exception is the charter service operated?  (</w:t>
            </w:r>
            <w:r>
              <w:rPr>
                <w:rFonts w:ascii="Arial" w:hAnsi="Arial" w:cs="Arial"/>
                <w:b/>
                <w:bCs/>
              </w:rPr>
              <w:t>Please refer to the Charter Bus Exceptions and Requirements table</w:t>
            </w:r>
            <w:r>
              <w:rPr>
                <w:rFonts w:ascii="Arial" w:hAnsi="Arial" w:cs="Arial"/>
              </w:rPr>
              <w:t>.)</w:t>
            </w:r>
          </w:p>
          <w:p w14:paraId="7B6EFA9F" w14:textId="77777777" w:rsidR="00EE626E" w:rsidRDefault="00EE626E" w:rsidP="003C0D9F">
            <w:pPr>
              <w:spacing w:before="120" w:after="120"/>
              <w:ind w:left="360"/>
              <w:rPr>
                <w:rFonts w:ascii="Arial" w:hAnsi="Arial" w:cs="Arial"/>
              </w:rPr>
            </w:pPr>
            <w:r>
              <w:rPr>
                <w:rFonts w:ascii="Arial" w:hAnsi="Arial" w:cs="Arial"/>
              </w:rPr>
              <w:t>Did you follow the procedures required by the exception?</w:t>
            </w:r>
          </w:p>
          <w:p w14:paraId="6B919ADF" w14:textId="77777777" w:rsidR="00EE626E" w:rsidRDefault="00EE626E" w:rsidP="003C0D9F">
            <w:pPr>
              <w:spacing w:before="120" w:after="120"/>
              <w:ind w:left="360"/>
              <w:rPr>
                <w:rFonts w:ascii="Arial" w:hAnsi="Arial" w:cs="Arial"/>
              </w:rPr>
            </w:pPr>
            <w:r>
              <w:rPr>
                <w:rFonts w:ascii="Arial" w:hAnsi="Arial" w:cs="Arial"/>
              </w:rPr>
              <w:t>Please have the paperwork ready for the site visit documenting that you have complied with the procedures.</w:t>
            </w:r>
          </w:p>
        </w:tc>
        <w:tc>
          <w:tcPr>
            <w:tcW w:w="4286" w:type="dxa"/>
          </w:tcPr>
          <w:p w14:paraId="4BEF599E" w14:textId="77777777" w:rsidR="00EE626E" w:rsidRDefault="00EE626E" w:rsidP="003C0D9F">
            <w:pPr>
              <w:spacing w:before="120" w:after="120"/>
              <w:rPr>
                <w:rFonts w:ascii="Arial" w:hAnsi="Arial" w:cs="Arial"/>
              </w:rPr>
            </w:pPr>
          </w:p>
        </w:tc>
      </w:tr>
      <w:tr w:rsidR="00EE626E" w14:paraId="383FF0C9" w14:textId="77777777" w:rsidTr="003C0D9F">
        <w:trPr>
          <w:cantSplit/>
        </w:trPr>
        <w:tc>
          <w:tcPr>
            <w:tcW w:w="5254" w:type="dxa"/>
          </w:tcPr>
          <w:p w14:paraId="1E6E5D2E" w14:textId="77777777" w:rsidR="00EE626E" w:rsidRDefault="00EE626E" w:rsidP="00EE626E">
            <w:pPr>
              <w:numPr>
                <w:ilvl w:val="0"/>
                <w:numId w:val="32"/>
              </w:numPr>
              <w:spacing w:before="120" w:after="120"/>
              <w:rPr>
                <w:rFonts w:ascii="Arial" w:hAnsi="Arial" w:cs="Arial"/>
              </w:rPr>
            </w:pPr>
            <w:r>
              <w:rPr>
                <w:rFonts w:ascii="Arial" w:hAnsi="Arial" w:cs="Arial"/>
              </w:rPr>
              <w:t>Have you reported charter service quarterly?</w:t>
            </w:r>
          </w:p>
          <w:p w14:paraId="0AF965D6" w14:textId="77777777" w:rsidR="00EE626E" w:rsidRDefault="00EE626E" w:rsidP="003C0D9F">
            <w:pPr>
              <w:spacing w:before="120" w:after="120"/>
              <w:ind w:left="360"/>
              <w:rPr>
                <w:rFonts w:ascii="Arial" w:hAnsi="Arial" w:cs="Arial"/>
              </w:rPr>
            </w:pPr>
            <w:r>
              <w:rPr>
                <w:rFonts w:ascii="Arial" w:hAnsi="Arial" w:cs="Arial"/>
                <w:i/>
                <w:iCs/>
              </w:rPr>
              <w:t xml:space="preserve">Required for service provided under the GO, QS, LE and WN </w:t>
            </w:r>
            <w:r w:rsidRPr="00D57E50">
              <w:rPr>
                <w:rFonts w:ascii="Arial" w:hAnsi="Arial" w:cs="Arial"/>
                <w:i/>
                <w:iCs/>
              </w:rPr>
              <w:t>exceptions</w:t>
            </w:r>
            <w:r>
              <w:rPr>
                <w:rFonts w:ascii="Arial" w:hAnsi="Arial" w:cs="Arial"/>
                <w:i/>
                <w:iCs/>
              </w:rPr>
              <w:t>.  Please refer to the</w:t>
            </w:r>
            <w:r w:rsidRPr="00D57E50">
              <w:rPr>
                <w:rFonts w:ascii="Arial" w:hAnsi="Arial" w:cs="Arial"/>
                <w:bCs/>
                <w:i/>
              </w:rPr>
              <w:t xml:space="preserve"> Charter Bus Exceptions and Requirements</w:t>
            </w:r>
            <w:r>
              <w:rPr>
                <w:rFonts w:ascii="Arial" w:hAnsi="Arial" w:cs="Arial"/>
                <w:bCs/>
                <w:i/>
              </w:rPr>
              <w:t xml:space="preserve"> table</w:t>
            </w:r>
            <w:r w:rsidRPr="00D57E50">
              <w:rPr>
                <w:rFonts w:ascii="Arial" w:hAnsi="Arial" w:cs="Arial"/>
                <w:i/>
              </w:rPr>
              <w:t>.</w:t>
            </w:r>
          </w:p>
        </w:tc>
        <w:tc>
          <w:tcPr>
            <w:tcW w:w="4286" w:type="dxa"/>
          </w:tcPr>
          <w:p w14:paraId="1CC47818" w14:textId="77777777" w:rsidR="00EE626E" w:rsidRPr="00793CCD" w:rsidRDefault="00EE626E" w:rsidP="003C0D9F">
            <w:pPr>
              <w:spacing w:before="120" w:after="120"/>
              <w:rPr>
                <w:rFonts w:ascii="Arial" w:hAnsi="Arial" w:cs="Arial"/>
              </w:rPr>
            </w:pPr>
          </w:p>
        </w:tc>
      </w:tr>
      <w:tr w:rsidR="00EE626E" w14:paraId="2B2ED7A7" w14:textId="77777777" w:rsidTr="003C0D9F">
        <w:trPr>
          <w:cantSplit/>
        </w:trPr>
        <w:tc>
          <w:tcPr>
            <w:tcW w:w="5254" w:type="dxa"/>
          </w:tcPr>
          <w:p w14:paraId="08050E1D" w14:textId="77777777" w:rsidR="00EE626E" w:rsidRDefault="00EE626E" w:rsidP="00EE626E">
            <w:pPr>
              <w:numPr>
                <w:ilvl w:val="0"/>
                <w:numId w:val="32"/>
              </w:numPr>
              <w:spacing w:before="120" w:after="120"/>
              <w:rPr>
                <w:rFonts w:ascii="Arial" w:hAnsi="Arial" w:cs="Arial"/>
              </w:rPr>
            </w:pPr>
            <w:r>
              <w:rPr>
                <w:rFonts w:ascii="Arial" w:hAnsi="Arial" w:cs="Arial"/>
              </w:rPr>
              <w:t>Do you maintain charter records for at least three years?</w:t>
            </w:r>
          </w:p>
          <w:p w14:paraId="44FB1FC3" w14:textId="77777777" w:rsidR="00EE626E" w:rsidRDefault="00EE626E" w:rsidP="003C0D9F">
            <w:pPr>
              <w:spacing w:before="120" w:after="120"/>
              <w:ind w:left="360"/>
              <w:rPr>
                <w:rFonts w:ascii="Arial" w:hAnsi="Arial" w:cs="Arial"/>
              </w:rPr>
            </w:pPr>
            <w:r>
              <w:rPr>
                <w:rFonts w:ascii="Arial" w:hAnsi="Arial" w:cs="Arial"/>
              </w:rPr>
              <w:t>Are these procedures documented?</w:t>
            </w:r>
          </w:p>
          <w:p w14:paraId="70FE62A4" w14:textId="77777777" w:rsidR="00EE626E" w:rsidRDefault="00EE626E" w:rsidP="003C0D9F">
            <w:pPr>
              <w:spacing w:before="120" w:after="120"/>
              <w:ind w:left="360"/>
              <w:rPr>
                <w:rFonts w:ascii="Arial" w:hAnsi="Arial" w:cs="Arial"/>
              </w:rPr>
            </w:pPr>
            <w:r w:rsidRPr="0020785A">
              <w:rPr>
                <w:rFonts w:ascii="Arial" w:hAnsi="Arial" w:cs="Arial"/>
                <w:i/>
              </w:rPr>
              <w:t>Charter records must be maintained for at least 3 years</w:t>
            </w:r>
            <w:r>
              <w:rPr>
                <w:rFonts w:ascii="Arial" w:hAnsi="Arial" w:cs="Arial"/>
              </w:rPr>
              <w:t>.</w:t>
            </w:r>
          </w:p>
        </w:tc>
        <w:tc>
          <w:tcPr>
            <w:tcW w:w="4286" w:type="dxa"/>
          </w:tcPr>
          <w:p w14:paraId="6A1B0F82" w14:textId="77777777" w:rsidR="00EE626E" w:rsidRDefault="00EE626E" w:rsidP="003C0D9F">
            <w:pPr>
              <w:spacing w:before="120" w:after="120"/>
              <w:rPr>
                <w:rFonts w:ascii="Arial" w:hAnsi="Arial" w:cs="Arial"/>
              </w:rPr>
            </w:pPr>
          </w:p>
        </w:tc>
      </w:tr>
    </w:tbl>
    <w:p w14:paraId="1C91BB69" w14:textId="77777777" w:rsidR="0098084F" w:rsidRDefault="00EE626E" w:rsidP="0098084F">
      <w:pPr>
        <w:pStyle w:val="Heading3"/>
        <w:spacing w:after="240"/>
        <w:jc w:val="left"/>
      </w:pPr>
      <w:r>
        <w:br w:type="page"/>
      </w:r>
      <w:bookmarkStart w:id="17" w:name="_Toc18986306"/>
      <w:bookmarkStart w:id="18" w:name="_Toc99184656"/>
      <w:bookmarkStart w:id="19" w:name="_Toc150333515"/>
      <w:bookmarkStart w:id="20" w:name="_Toc231628459"/>
      <w:bookmarkStart w:id="21" w:name="_Toc67655265"/>
      <w:r w:rsidR="0098084F">
        <w:rPr>
          <w:rFonts w:cs="Arial"/>
          <w:bCs/>
        </w:rPr>
        <w:lastRenderedPageBreak/>
        <w:t xml:space="preserve">CHARTER BUS EXCEPTIONS </w:t>
      </w:r>
      <w:smartTag w:uri="urn:schemas-microsoft-com:office:smarttags" w:element="stockticker">
        <w:r w:rsidR="0098084F">
          <w:rPr>
            <w:rFonts w:cs="Arial"/>
            <w:bCs/>
          </w:rPr>
          <w:t>AND</w:t>
        </w:r>
      </w:smartTag>
      <w:r w:rsidR="0098084F">
        <w:rPr>
          <w:rFonts w:cs="Arial"/>
          <w:bCs/>
        </w:rPr>
        <w:t xml:space="preserve"> REQUIREMENTS</w:t>
      </w:r>
      <w:bookmarkEnd w:id="17"/>
      <w:bookmarkEnd w:id="18"/>
      <w:bookmarkEnd w:id="19"/>
      <w:bookmarkEnd w:id="20"/>
      <w:bookmarkEnd w:id="21"/>
    </w:p>
    <w:tbl>
      <w:tblPr>
        <w:tblW w:w="95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2" w:type="dxa"/>
          <w:right w:w="92" w:type="dxa"/>
        </w:tblCellMar>
        <w:tblLook w:val="0000" w:firstRow="0" w:lastRow="0" w:firstColumn="0" w:lastColumn="0" w:noHBand="0" w:noVBand="0"/>
      </w:tblPr>
      <w:tblGrid>
        <w:gridCol w:w="4320"/>
        <w:gridCol w:w="5220"/>
      </w:tblGrid>
      <w:tr w:rsidR="0098084F" w14:paraId="3E944E67" w14:textId="77777777" w:rsidTr="003C0D9F">
        <w:trPr>
          <w:cantSplit/>
          <w:tblHeader/>
        </w:trPr>
        <w:tc>
          <w:tcPr>
            <w:tcW w:w="4320" w:type="dxa"/>
          </w:tcPr>
          <w:p w14:paraId="1DCF7B9F" w14:textId="77777777" w:rsidR="0098084F" w:rsidRDefault="0098084F" w:rsidP="003C0D9F">
            <w:pPr>
              <w:pStyle w:val="Question"/>
              <w:spacing w:before="120" w:after="120"/>
              <w:jc w:val="center"/>
              <w:rPr>
                <w:b/>
                <w:bCs/>
                <w:sz w:val="18"/>
                <w:szCs w:val="18"/>
              </w:rPr>
            </w:pPr>
            <w:r>
              <w:rPr>
                <w:b/>
                <w:bCs/>
                <w:sz w:val="18"/>
                <w:szCs w:val="18"/>
              </w:rPr>
              <w:t>Exception</w:t>
            </w:r>
          </w:p>
        </w:tc>
        <w:tc>
          <w:tcPr>
            <w:tcW w:w="5220" w:type="dxa"/>
          </w:tcPr>
          <w:p w14:paraId="3BC63963" w14:textId="77777777" w:rsidR="0098084F" w:rsidRPr="00CA4807" w:rsidRDefault="0098084F" w:rsidP="003C0D9F">
            <w:pPr>
              <w:pStyle w:val="Question"/>
              <w:spacing w:before="120" w:after="120"/>
              <w:jc w:val="center"/>
              <w:rPr>
                <w:b/>
                <w:bCs/>
                <w:sz w:val="18"/>
                <w:szCs w:val="18"/>
              </w:rPr>
            </w:pPr>
            <w:r>
              <w:rPr>
                <w:b/>
                <w:bCs/>
                <w:sz w:val="18"/>
                <w:szCs w:val="18"/>
              </w:rPr>
              <w:t>Procedure</w:t>
            </w:r>
          </w:p>
        </w:tc>
      </w:tr>
      <w:tr w:rsidR="0098084F" w14:paraId="14B1C237" w14:textId="77777777" w:rsidTr="003C0D9F">
        <w:trPr>
          <w:cantSplit/>
          <w:trHeight w:val="735"/>
        </w:trPr>
        <w:tc>
          <w:tcPr>
            <w:tcW w:w="4320" w:type="dxa"/>
          </w:tcPr>
          <w:p w14:paraId="5A908B2D" w14:textId="77777777" w:rsidR="0098084F" w:rsidRDefault="0098084F" w:rsidP="003C0D9F">
            <w:pPr>
              <w:pStyle w:val="Question"/>
              <w:spacing w:before="60" w:after="60"/>
              <w:rPr>
                <w:sz w:val="18"/>
                <w:szCs w:val="18"/>
              </w:rPr>
            </w:pPr>
            <w:r>
              <w:rPr>
                <w:b/>
                <w:bCs/>
                <w:sz w:val="18"/>
                <w:szCs w:val="18"/>
              </w:rPr>
              <w:t>Exception 604.6</w:t>
            </w:r>
            <w:r>
              <w:rPr>
                <w:sz w:val="18"/>
                <w:szCs w:val="18"/>
              </w:rPr>
              <w:t xml:space="preserve"> – Government officials on official government business (</w:t>
            </w:r>
            <w:r w:rsidRPr="00D57E50">
              <w:rPr>
                <w:b/>
                <w:sz w:val="18"/>
                <w:szCs w:val="18"/>
              </w:rPr>
              <w:t>GO</w:t>
            </w:r>
            <w:r>
              <w:rPr>
                <w:sz w:val="18"/>
                <w:szCs w:val="18"/>
              </w:rPr>
              <w:t>)</w:t>
            </w:r>
          </w:p>
          <w:p w14:paraId="76381B4E" w14:textId="77777777" w:rsidR="0098084F" w:rsidRDefault="0098084F" w:rsidP="003C0D9F">
            <w:pPr>
              <w:pStyle w:val="Question"/>
              <w:spacing w:before="60" w:after="60"/>
              <w:rPr>
                <w:sz w:val="18"/>
                <w:szCs w:val="18"/>
              </w:rPr>
            </w:pPr>
            <w:r>
              <w:rPr>
                <w:sz w:val="18"/>
                <w:szCs w:val="18"/>
              </w:rPr>
              <w:t>(1)  Is restricted to its geographic service area</w:t>
            </w:r>
          </w:p>
          <w:p w14:paraId="617C76FF" w14:textId="77777777" w:rsidR="0098084F" w:rsidRDefault="0098084F" w:rsidP="003C0D9F">
            <w:pPr>
              <w:pStyle w:val="Question"/>
              <w:spacing w:before="60" w:after="60"/>
              <w:rPr>
                <w:sz w:val="18"/>
                <w:szCs w:val="18"/>
              </w:rPr>
            </w:pPr>
            <w:r>
              <w:rPr>
                <w:sz w:val="18"/>
                <w:szCs w:val="18"/>
              </w:rPr>
              <w:t>(2)  Must not generate revenue, except as required by law</w:t>
            </w:r>
          </w:p>
          <w:p w14:paraId="7EEDF19F" w14:textId="77777777" w:rsidR="0098084F" w:rsidRDefault="0098084F" w:rsidP="003C0D9F">
            <w:pPr>
              <w:pStyle w:val="Question"/>
              <w:spacing w:before="60" w:after="60"/>
              <w:rPr>
                <w:sz w:val="18"/>
                <w:szCs w:val="18"/>
              </w:rPr>
            </w:pPr>
            <w:r>
              <w:rPr>
                <w:sz w:val="18"/>
                <w:szCs w:val="18"/>
              </w:rPr>
              <w:t>(3)  Is limited to 80 hours annually.  May petition for additional charter hours.</w:t>
            </w:r>
          </w:p>
        </w:tc>
        <w:tc>
          <w:tcPr>
            <w:tcW w:w="5220" w:type="dxa"/>
          </w:tcPr>
          <w:p w14:paraId="095B4A90" w14:textId="77777777" w:rsidR="0098084F" w:rsidRDefault="0098084F" w:rsidP="003C0D9F">
            <w:pPr>
              <w:pStyle w:val="Question"/>
              <w:spacing w:before="60" w:after="60"/>
              <w:rPr>
                <w:sz w:val="18"/>
                <w:szCs w:val="18"/>
              </w:rPr>
            </w:pPr>
            <w:r>
              <w:rPr>
                <w:sz w:val="18"/>
                <w:szCs w:val="18"/>
              </w:rPr>
              <w:t>Record the following information:</w:t>
            </w:r>
          </w:p>
          <w:p w14:paraId="0E483C13" w14:textId="77777777" w:rsidR="0098084F" w:rsidRDefault="0098084F" w:rsidP="0098084F">
            <w:pPr>
              <w:pStyle w:val="Question"/>
              <w:numPr>
                <w:ilvl w:val="0"/>
                <w:numId w:val="34"/>
              </w:numPr>
              <w:tabs>
                <w:tab w:val="clear" w:pos="288"/>
              </w:tabs>
              <w:snapToGrid w:val="0"/>
              <w:spacing w:before="60" w:after="60"/>
              <w:rPr>
                <w:sz w:val="18"/>
                <w:szCs w:val="18"/>
              </w:rPr>
            </w:pPr>
            <w:r>
              <w:rPr>
                <w:sz w:val="18"/>
                <w:szCs w:val="18"/>
              </w:rPr>
              <w:t>Government organization’s name, address, phone number, and email address</w:t>
            </w:r>
          </w:p>
          <w:p w14:paraId="04355C81" w14:textId="77777777" w:rsidR="0098084F" w:rsidRDefault="0098084F" w:rsidP="0098084F">
            <w:pPr>
              <w:pStyle w:val="Question"/>
              <w:numPr>
                <w:ilvl w:val="0"/>
                <w:numId w:val="34"/>
              </w:numPr>
              <w:tabs>
                <w:tab w:val="clear" w:pos="288"/>
              </w:tabs>
              <w:snapToGrid w:val="0"/>
              <w:spacing w:before="60" w:after="60"/>
              <w:rPr>
                <w:sz w:val="18"/>
                <w:szCs w:val="18"/>
              </w:rPr>
            </w:pPr>
            <w:r>
              <w:rPr>
                <w:sz w:val="18"/>
                <w:szCs w:val="18"/>
              </w:rPr>
              <w:t>Date and time of service</w:t>
            </w:r>
          </w:p>
          <w:p w14:paraId="0E2A6BCD" w14:textId="77777777" w:rsidR="0098084F" w:rsidRDefault="0098084F" w:rsidP="0098084F">
            <w:pPr>
              <w:pStyle w:val="Question"/>
              <w:numPr>
                <w:ilvl w:val="0"/>
                <w:numId w:val="34"/>
              </w:numPr>
              <w:tabs>
                <w:tab w:val="clear" w:pos="288"/>
              </w:tabs>
              <w:snapToGrid w:val="0"/>
              <w:spacing w:before="60" w:after="60"/>
              <w:rPr>
                <w:sz w:val="18"/>
                <w:szCs w:val="18"/>
              </w:rPr>
            </w:pPr>
            <w:r>
              <w:rPr>
                <w:sz w:val="18"/>
                <w:szCs w:val="18"/>
              </w:rPr>
              <w:t>Number of government officials and other passengers</w:t>
            </w:r>
          </w:p>
          <w:p w14:paraId="0C764E06" w14:textId="77777777" w:rsidR="0098084F" w:rsidRDefault="0098084F" w:rsidP="0098084F">
            <w:pPr>
              <w:pStyle w:val="Question"/>
              <w:numPr>
                <w:ilvl w:val="0"/>
                <w:numId w:val="34"/>
              </w:numPr>
              <w:tabs>
                <w:tab w:val="clear" w:pos="288"/>
              </w:tabs>
              <w:snapToGrid w:val="0"/>
              <w:spacing w:before="60" w:after="60"/>
              <w:rPr>
                <w:sz w:val="18"/>
                <w:szCs w:val="18"/>
              </w:rPr>
            </w:pPr>
            <w:r>
              <w:rPr>
                <w:sz w:val="18"/>
                <w:szCs w:val="18"/>
              </w:rPr>
              <w:t>Origin, destination, and trip length (miles and hours)</w:t>
            </w:r>
          </w:p>
          <w:p w14:paraId="319BF8A6" w14:textId="77777777" w:rsidR="0098084F" w:rsidRDefault="0098084F" w:rsidP="0098084F">
            <w:pPr>
              <w:pStyle w:val="Question"/>
              <w:numPr>
                <w:ilvl w:val="0"/>
                <w:numId w:val="34"/>
              </w:numPr>
              <w:tabs>
                <w:tab w:val="clear" w:pos="288"/>
              </w:tabs>
              <w:snapToGrid w:val="0"/>
              <w:spacing w:before="60" w:after="60"/>
              <w:rPr>
                <w:sz w:val="18"/>
                <w:szCs w:val="18"/>
              </w:rPr>
            </w:pPr>
            <w:r>
              <w:rPr>
                <w:sz w:val="18"/>
                <w:szCs w:val="18"/>
              </w:rPr>
              <w:t xml:space="preserve">The fee </w:t>
            </w:r>
            <w:proofErr w:type="gramStart"/>
            <w:r>
              <w:rPr>
                <w:sz w:val="18"/>
                <w:szCs w:val="18"/>
              </w:rPr>
              <w:t>collected, if</w:t>
            </w:r>
            <w:proofErr w:type="gramEnd"/>
            <w:r>
              <w:rPr>
                <w:sz w:val="18"/>
                <w:szCs w:val="18"/>
              </w:rPr>
              <w:t xml:space="preserve"> any</w:t>
            </w:r>
          </w:p>
          <w:p w14:paraId="479EC22F" w14:textId="77777777" w:rsidR="0098084F" w:rsidRDefault="0098084F" w:rsidP="0098084F">
            <w:pPr>
              <w:pStyle w:val="Question"/>
              <w:numPr>
                <w:ilvl w:val="0"/>
                <w:numId w:val="34"/>
              </w:numPr>
              <w:tabs>
                <w:tab w:val="clear" w:pos="288"/>
              </w:tabs>
              <w:snapToGrid w:val="0"/>
              <w:spacing w:before="60" w:after="60"/>
              <w:rPr>
                <w:sz w:val="18"/>
                <w:szCs w:val="18"/>
              </w:rPr>
            </w:pPr>
            <w:r>
              <w:rPr>
                <w:sz w:val="18"/>
                <w:szCs w:val="18"/>
              </w:rPr>
              <w:t>Vehicle number (example, bus 102)</w:t>
            </w:r>
          </w:p>
          <w:p w14:paraId="308C62A9" w14:textId="77777777" w:rsidR="0098084F" w:rsidRPr="000743E2" w:rsidRDefault="0098084F" w:rsidP="003C0D9F">
            <w:pPr>
              <w:pStyle w:val="Question"/>
              <w:tabs>
                <w:tab w:val="clear" w:pos="288"/>
              </w:tabs>
              <w:spacing w:before="60" w:after="60"/>
              <w:rPr>
                <w:sz w:val="18"/>
                <w:szCs w:val="18"/>
              </w:rPr>
            </w:pPr>
            <w:r>
              <w:rPr>
                <w:sz w:val="18"/>
                <w:szCs w:val="18"/>
              </w:rPr>
              <w:t>Retain the record for three years.</w:t>
            </w:r>
          </w:p>
        </w:tc>
      </w:tr>
      <w:tr w:rsidR="0098084F" w14:paraId="21C79AB9" w14:textId="77777777" w:rsidTr="003C0D9F">
        <w:trPr>
          <w:cantSplit/>
          <w:trHeight w:val="735"/>
        </w:trPr>
        <w:tc>
          <w:tcPr>
            <w:tcW w:w="4320" w:type="dxa"/>
          </w:tcPr>
          <w:p w14:paraId="02748323" w14:textId="77777777" w:rsidR="0098084F" w:rsidRDefault="0098084F" w:rsidP="003C0D9F">
            <w:pPr>
              <w:pStyle w:val="Question"/>
              <w:spacing w:before="60" w:after="60"/>
              <w:rPr>
                <w:sz w:val="18"/>
                <w:szCs w:val="18"/>
              </w:rPr>
            </w:pPr>
            <w:r>
              <w:rPr>
                <w:b/>
                <w:bCs/>
                <w:sz w:val="18"/>
                <w:szCs w:val="18"/>
              </w:rPr>
              <w:t>Exception 604.7</w:t>
            </w:r>
            <w:r>
              <w:rPr>
                <w:sz w:val="18"/>
                <w:szCs w:val="18"/>
              </w:rPr>
              <w:t xml:space="preserve"> – Qualified human service organizations (</w:t>
            </w:r>
            <w:r w:rsidRPr="00D57E50">
              <w:rPr>
                <w:b/>
                <w:sz w:val="18"/>
                <w:szCs w:val="18"/>
              </w:rPr>
              <w:t>QH</w:t>
            </w:r>
            <w:r>
              <w:rPr>
                <w:sz w:val="18"/>
                <w:szCs w:val="18"/>
              </w:rPr>
              <w:t>)</w:t>
            </w:r>
          </w:p>
          <w:p w14:paraId="4AD7904F" w14:textId="77777777" w:rsidR="0098084F" w:rsidRDefault="0098084F" w:rsidP="003C0D9F">
            <w:pPr>
              <w:pStyle w:val="Question"/>
              <w:spacing w:before="60" w:after="60"/>
              <w:rPr>
                <w:sz w:val="18"/>
                <w:szCs w:val="18"/>
              </w:rPr>
            </w:pPr>
            <w:r>
              <w:rPr>
                <w:sz w:val="18"/>
                <w:szCs w:val="18"/>
              </w:rPr>
              <w:t>Service to persons:</w:t>
            </w:r>
          </w:p>
          <w:p w14:paraId="4AC80230" w14:textId="77777777" w:rsidR="0098084F" w:rsidRDefault="0098084F" w:rsidP="003C0D9F">
            <w:pPr>
              <w:pStyle w:val="Question"/>
              <w:spacing w:before="60" w:after="60"/>
              <w:rPr>
                <w:sz w:val="18"/>
                <w:szCs w:val="18"/>
              </w:rPr>
            </w:pPr>
            <w:r>
              <w:rPr>
                <w:sz w:val="18"/>
                <w:szCs w:val="18"/>
              </w:rPr>
              <w:t>(1)  With mobility limitations related to advanced age,</w:t>
            </w:r>
          </w:p>
          <w:p w14:paraId="7608D3F6" w14:textId="77777777" w:rsidR="0098084F" w:rsidRDefault="0098084F" w:rsidP="003C0D9F">
            <w:pPr>
              <w:pStyle w:val="Question"/>
              <w:spacing w:before="60" w:after="60"/>
              <w:rPr>
                <w:sz w:val="18"/>
                <w:szCs w:val="18"/>
              </w:rPr>
            </w:pPr>
            <w:r>
              <w:rPr>
                <w:sz w:val="18"/>
                <w:szCs w:val="18"/>
              </w:rPr>
              <w:t>(2)  With disabilities, or</w:t>
            </w:r>
          </w:p>
          <w:p w14:paraId="4BB86D1E" w14:textId="77777777" w:rsidR="0098084F" w:rsidRDefault="0098084F" w:rsidP="003C0D9F">
            <w:pPr>
              <w:pStyle w:val="Question"/>
              <w:spacing w:before="60" w:after="60"/>
              <w:rPr>
                <w:sz w:val="18"/>
                <w:szCs w:val="18"/>
              </w:rPr>
            </w:pPr>
            <w:r>
              <w:rPr>
                <w:sz w:val="18"/>
                <w:szCs w:val="18"/>
              </w:rPr>
              <w:t>(3)  With low income.</w:t>
            </w:r>
          </w:p>
          <w:p w14:paraId="7D3EEF56" w14:textId="77777777" w:rsidR="0098084F" w:rsidRPr="00881A69" w:rsidRDefault="0098084F" w:rsidP="003C0D9F">
            <w:pPr>
              <w:pStyle w:val="Question"/>
              <w:spacing w:before="60" w:after="60"/>
              <w:rPr>
                <w:sz w:val="18"/>
                <w:szCs w:val="18"/>
              </w:rPr>
            </w:pPr>
            <w:r>
              <w:rPr>
                <w:sz w:val="18"/>
                <w:szCs w:val="18"/>
              </w:rPr>
              <w:t>Organization must register if it does not receive funds from programs listed in Appendix A of the charter regulation.</w:t>
            </w:r>
          </w:p>
        </w:tc>
        <w:tc>
          <w:tcPr>
            <w:tcW w:w="5220" w:type="dxa"/>
          </w:tcPr>
          <w:p w14:paraId="7270B578" w14:textId="77777777" w:rsidR="0098084F" w:rsidRDefault="0098084F" w:rsidP="003C0D9F">
            <w:pPr>
              <w:pStyle w:val="Question"/>
              <w:spacing w:before="60" w:after="60"/>
              <w:rPr>
                <w:sz w:val="18"/>
                <w:szCs w:val="18"/>
              </w:rPr>
            </w:pPr>
            <w:r>
              <w:rPr>
                <w:sz w:val="18"/>
                <w:szCs w:val="18"/>
              </w:rPr>
              <w:t>Ensure that the human service agency is qualified, that is, it receives funds from programs listed in Appendix A of the charter regulation or has registered on the FTA charter website at least 60 days before the charter request.</w:t>
            </w:r>
          </w:p>
          <w:p w14:paraId="68EEA6EA" w14:textId="77777777" w:rsidR="0098084F" w:rsidRDefault="0098084F" w:rsidP="003C0D9F">
            <w:pPr>
              <w:pStyle w:val="Question"/>
              <w:spacing w:before="60" w:after="60"/>
              <w:rPr>
                <w:sz w:val="18"/>
                <w:szCs w:val="18"/>
              </w:rPr>
            </w:pPr>
            <w:r>
              <w:rPr>
                <w:sz w:val="18"/>
                <w:szCs w:val="18"/>
              </w:rPr>
              <w:t>Record the following information:</w:t>
            </w:r>
          </w:p>
          <w:p w14:paraId="2686559F" w14:textId="77777777" w:rsidR="0098084F" w:rsidRDefault="0098084F" w:rsidP="0098084F">
            <w:pPr>
              <w:pStyle w:val="Question"/>
              <w:numPr>
                <w:ilvl w:val="0"/>
                <w:numId w:val="35"/>
              </w:numPr>
              <w:tabs>
                <w:tab w:val="clear" w:pos="288"/>
              </w:tabs>
              <w:snapToGrid w:val="0"/>
              <w:spacing w:before="60" w:after="60"/>
              <w:rPr>
                <w:sz w:val="18"/>
                <w:szCs w:val="18"/>
              </w:rPr>
            </w:pPr>
            <w:r>
              <w:rPr>
                <w:sz w:val="18"/>
                <w:szCs w:val="18"/>
              </w:rPr>
              <w:t>Qualified human service organization’s name, address, phone number, and email address</w:t>
            </w:r>
          </w:p>
          <w:p w14:paraId="0A8F7CD9" w14:textId="77777777" w:rsidR="0098084F" w:rsidRDefault="0098084F" w:rsidP="0098084F">
            <w:pPr>
              <w:pStyle w:val="Question"/>
              <w:numPr>
                <w:ilvl w:val="0"/>
                <w:numId w:val="35"/>
              </w:numPr>
              <w:tabs>
                <w:tab w:val="clear" w:pos="288"/>
              </w:tabs>
              <w:snapToGrid w:val="0"/>
              <w:spacing w:before="60" w:after="60"/>
              <w:rPr>
                <w:sz w:val="18"/>
                <w:szCs w:val="18"/>
              </w:rPr>
            </w:pPr>
            <w:r>
              <w:rPr>
                <w:sz w:val="18"/>
                <w:szCs w:val="18"/>
              </w:rPr>
              <w:t>Date and time of service</w:t>
            </w:r>
          </w:p>
          <w:p w14:paraId="3DB53A45" w14:textId="77777777" w:rsidR="0098084F" w:rsidRDefault="0098084F" w:rsidP="0098084F">
            <w:pPr>
              <w:pStyle w:val="Question"/>
              <w:numPr>
                <w:ilvl w:val="0"/>
                <w:numId w:val="35"/>
              </w:numPr>
              <w:tabs>
                <w:tab w:val="clear" w:pos="288"/>
              </w:tabs>
              <w:snapToGrid w:val="0"/>
              <w:spacing w:before="60" w:after="60"/>
              <w:rPr>
                <w:sz w:val="18"/>
                <w:szCs w:val="18"/>
              </w:rPr>
            </w:pPr>
            <w:r>
              <w:rPr>
                <w:sz w:val="18"/>
                <w:szCs w:val="18"/>
              </w:rPr>
              <w:t>Number of passengers</w:t>
            </w:r>
          </w:p>
          <w:p w14:paraId="6C892DB3" w14:textId="77777777" w:rsidR="0098084F" w:rsidRDefault="0098084F" w:rsidP="0098084F">
            <w:pPr>
              <w:pStyle w:val="Question"/>
              <w:numPr>
                <w:ilvl w:val="0"/>
                <w:numId w:val="35"/>
              </w:numPr>
              <w:tabs>
                <w:tab w:val="clear" w:pos="288"/>
              </w:tabs>
              <w:snapToGrid w:val="0"/>
              <w:spacing w:before="60" w:after="60"/>
              <w:rPr>
                <w:sz w:val="18"/>
                <w:szCs w:val="18"/>
              </w:rPr>
            </w:pPr>
            <w:r>
              <w:rPr>
                <w:sz w:val="18"/>
                <w:szCs w:val="18"/>
              </w:rPr>
              <w:t>Origin, destination, and trip length (miles and hours)</w:t>
            </w:r>
          </w:p>
          <w:p w14:paraId="65AB148D" w14:textId="77777777" w:rsidR="0098084F" w:rsidRDefault="0098084F" w:rsidP="0098084F">
            <w:pPr>
              <w:pStyle w:val="Question"/>
              <w:numPr>
                <w:ilvl w:val="0"/>
                <w:numId w:val="35"/>
              </w:numPr>
              <w:tabs>
                <w:tab w:val="clear" w:pos="288"/>
              </w:tabs>
              <w:snapToGrid w:val="0"/>
              <w:spacing w:before="60" w:after="60"/>
              <w:rPr>
                <w:sz w:val="18"/>
                <w:szCs w:val="18"/>
              </w:rPr>
            </w:pPr>
            <w:r>
              <w:rPr>
                <w:sz w:val="18"/>
                <w:szCs w:val="18"/>
              </w:rPr>
              <w:t xml:space="preserve">The fee </w:t>
            </w:r>
            <w:proofErr w:type="gramStart"/>
            <w:r>
              <w:rPr>
                <w:sz w:val="18"/>
                <w:szCs w:val="18"/>
              </w:rPr>
              <w:t>collected, if</w:t>
            </w:r>
            <w:proofErr w:type="gramEnd"/>
            <w:r>
              <w:rPr>
                <w:sz w:val="18"/>
                <w:szCs w:val="18"/>
              </w:rPr>
              <w:t xml:space="preserve"> any</w:t>
            </w:r>
          </w:p>
          <w:p w14:paraId="6F404E0B" w14:textId="77777777" w:rsidR="0098084F" w:rsidRDefault="0098084F" w:rsidP="0098084F">
            <w:pPr>
              <w:pStyle w:val="Question"/>
              <w:numPr>
                <w:ilvl w:val="0"/>
                <w:numId w:val="35"/>
              </w:numPr>
              <w:tabs>
                <w:tab w:val="clear" w:pos="288"/>
              </w:tabs>
              <w:snapToGrid w:val="0"/>
              <w:spacing w:before="60" w:after="60"/>
              <w:rPr>
                <w:sz w:val="18"/>
                <w:szCs w:val="18"/>
              </w:rPr>
            </w:pPr>
            <w:r>
              <w:rPr>
                <w:sz w:val="18"/>
                <w:szCs w:val="18"/>
              </w:rPr>
              <w:t>Vehicle number (example, bus 102)</w:t>
            </w:r>
          </w:p>
          <w:p w14:paraId="10FF009F" w14:textId="77777777" w:rsidR="0098084F" w:rsidRDefault="0098084F" w:rsidP="003C0D9F">
            <w:pPr>
              <w:pStyle w:val="Question"/>
              <w:tabs>
                <w:tab w:val="clear" w:pos="288"/>
              </w:tabs>
              <w:spacing w:before="60" w:after="60"/>
              <w:rPr>
                <w:sz w:val="18"/>
                <w:szCs w:val="18"/>
              </w:rPr>
            </w:pPr>
            <w:r>
              <w:rPr>
                <w:sz w:val="18"/>
                <w:szCs w:val="18"/>
              </w:rPr>
              <w:t>Retain the record for three years.</w:t>
            </w:r>
          </w:p>
        </w:tc>
      </w:tr>
      <w:tr w:rsidR="0098084F" w14:paraId="041D48CD" w14:textId="77777777" w:rsidTr="003C0D9F">
        <w:trPr>
          <w:cantSplit/>
          <w:trHeight w:val="735"/>
        </w:trPr>
        <w:tc>
          <w:tcPr>
            <w:tcW w:w="4320" w:type="dxa"/>
          </w:tcPr>
          <w:p w14:paraId="01875F36" w14:textId="77777777" w:rsidR="0098084F" w:rsidRDefault="0098084F" w:rsidP="003C0D9F">
            <w:pPr>
              <w:pStyle w:val="Question"/>
              <w:spacing w:before="60" w:after="60"/>
              <w:rPr>
                <w:sz w:val="18"/>
                <w:szCs w:val="18"/>
              </w:rPr>
            </w:pPr>
            <w:r>
              <w:rPr>
                <w:b/>
                <w:bCs/>
                <w:sz w:val="18"/>
                <w:szCs w:val="18"/>
              </w:rPr>
              <w:t>Exception 604.8</w:t>
            </w:r>
            <w:r>
              <w:rPr>
                <w:sz w:val="18"/>
                <w:szCs w:val="18"/>
              </w:rPr>
              <w:t xml:space="preserve"> – Leasing FTA funded equipment and drivers to a charter service operator (</w:t>
            </w:r>
            <w:r w:rsidRPr="00D57E50">
              <w:rPr>
                <w:b/>
                <w:sz w:val="18"/>
                <w:szCs w:val="18"/>
              </w:rPr>
              <w:t>LE</w:t>
            </w:r>
            <w:r>
              <w:rPr>
                <w:sz w:val="18"/>
                <w:szCs w:val="18"/>
              </w:rPr>
              <w:t>) only if the following conditions exist:</w:t>
            </w:r>
          </w:p>
          <w:p w14:paraId="415C5057" w14:textId="77777777" w:rsidR="0098084F" w:rsidRDefault="0098084F" w:rsidP="0098084F">
            <w:pPr>
              <w:pStyle w:val="Question"/>
              <w:numPr>
                <w:ilvl w:val="0"/>
                <w:numId w:val="36"/>
              </w:numPr>
              <w:tabs>
                <w:tab w:val="clear" w:pos="288"/>
              </w:tabs>
              <w:snapToGrid w:val="0"/>
              <w:spacing w:before="60" w:after="60"/>
              <w:rPr>
                <w:sz w:val="18"/>
                <w:szCs w:val="18"/>
              </w:rPr>
            </w:pPr>
            <w:r>
              <w:rPr>
                <w:sz w:val="18"/>
                <w:szCs w:val="18"/>
              </w:rPr>
              <w:t xml:space="preserve">The operator is registered on the FTA charter registration web </w:t>
            </w:r>
            <w:proofErr w:type="gramStart"/>
            <w:r>
              <w:rPr>
                <w:sz w:val="18"/>
                <w:szCs w:val="18"/>
              </w:rPr>
              <w:t>site</w:t>
            </w:r>
            <w:proofErr w:type="gramEnd"/>
          </w:p>
          <w:p w14:paraId="0D82FC84" w14:textId="77777777" w:rsidR="0098084F" w:rsidRDefault="0098084F" w:rsidP="0098084F">
            <w:pPr>
              <w:pStyle w:val="Question"/>
              <w:numPr>
                <w:ilvl w:val="0"/>
                <w:numId w:val="36"/>
              </w:numPr>
              <w:tabs>
                <w:tab w:val="clear" w:pos="288"/>
              </w:tabs>
              <w:snapToGrid w:val="0"/>
              <w:spacing w:before="60" w:after="60"/>
              <w:rPr>
                <w:sz w:val="18"/>
                <w:szCs w:val="18"/>
              </w:rPr>
            </w:pPr>
            <w:r>
              <w:rPr>
                <w:sz w:val="18"/>
                <w:szCs w:val="18"/>
              </w:rPr>
              <w:t xml:space="preserve">The operator owns and operates buses or vans in a charter service </w:t>
            </w:r>
            <w:proofErr w:type="gramStart"/>
            <w:r>
              <w:rPr>
                <w:sz w:val="18"/>
                <w:szCs w:val="18"/>
              </w:rPr>
              <w:t>business</w:t>
            </w:r>
            <w:proofErr w:type="gramEnd"/>
          </w:p>
          <w:p w14:paraId="751E09E6" w14:textId="77777777" w:rsidR="0098084F" w:rsidRDefault="0098084F" w:rsidP="0098084F">
            <w:pPr>
              <w:pStyle w:val="Question"/>
              <w:numPr>
                <w:ilvl w:val="0"/>
                <w:numId w:val="36"/>
              </w:numPr>
              <w:tabs>
                <w:tab w:val="clear" w:pos="288"/>
              </w:tabs>
              <w:snapToGrid w:val="0"/>
              <w:spacing w:before="60" w:after="60"/>
              <w:rPr>
                <w:sz w:val="18"/>
                <w:szCs w:val="18"/>
              </w:rPr>
            </w:pPr>
            <w:r>
              <w:rPr>
                <w:sz w:val="18"/>
                <w:szCs w:val="18"/>
              </w:rPr>
              <w:t xml:space="preserve">The operator received a request for charter service that exceeds its capacity either of the number of vehicles operated or the number of accessible </w:t>
            </w:r>
            <w:proofErr w:type="gramStart"/>
            <w:r>
              <w:rPr>
                <w:sz w:val="18"/>
                <w:szCs w:val="18"/>
              </w:rPr>
              <w:t>vehicles</w:t>
            </w:r>
            <w:proofErr w:type="gramEnd"/>
          </w:p>
          <w:p w14:paraId="1C6EB45E" w14:textId="77777777" w:rsidR="0098084F" w:rsidRPr="000410E9" w:rsidRDefault="0098084F" w:rsidP="0098084F">
            <w:pPr>
              <w:pStyle w:val="Question"/>
              <w:numPr>
                <w:ilvl w:val="0"/>
                <w:numId w:val="36"/>
              </w:numPr>
              <w:tabs>
                <w:tab w:val="clear" w:pos="288"/>
              </w:tabs>
              <w:snapToGrid w:val="0"/>
              <w:spacing w:before="60" w:after="60"/>
              <w:rPr>
                <w:sz w:val="18"/>
                <w:szCs w:val="18"/>
              </w:rPr>
            </w:pPr>
            <w:r>
              <w:rPr>
                <w:sz w:val="18"/>
                <w:szCs w:val="18"/>
              </w:rPr>
              <w:t xml:space="preserve">The operator has exhausted </w:t>
            </w:r>
            <w:proofErr w:type="gramStart"/>
            <w:r>
              <w:rPr>
                <w:sz w:val="18"/>
                <w:szCs w:val="18"/>
              </w:rPr>
              <w:t>all of</w:t>
            </w:r>
            <w:proofErr w:type="gramEnd"/>
            <w:r>
              <w:rPr>
                <w:sz w:val="18"/>
                <w:szCs w:val="18"/>
              </w:rPr>
              <w:t xml:space="preserve"> the available vehicles for all registered charter providers in your geographic service area.</w:t>
            </w:r>
          </w:p>
        </w:tc>
        <w:tc>
          <w:tcPr>
            <w:tcW w:w="5220" w:type="dxa"/>
          </w:tcPr>
          <w:p w14:paraId="5E0A3EB5" w14:textId="77777777" w:rsidR="0098084F" w:rsidRDefault="0098084F" w:rsidP="003C0D9F">
            <w:pPr>
              <w:pStyle w:val="Question"/>
              <w:spacing w:before="60" w:after="60"/>
              <w:rPr>
                <w:sz w:val="18"/>
                <w:szCs w:val="18"/>
              </w:rPr>
            </w:pPr>
            <w:r>
              <w:rPr>
                <w:sz w:val="18"/>
                <w:szCs w:val="18"/>
              </w:rPr>
              <w:t>Record the following information:</w:t>
            </w:r>
          </w:p>
          <w:p w14:paraId="4A14874F" w14:textId="77777777" w:rsidR="0098084F" w:rsidRDefault="0098084F" w:rsidP="0098084F">
            <w:pPr>
              <w:pStyle w:val="Question"/>
              <w:numPr>
                <w:ilvl w:val="0"/>
                <w:numId w:val="37"/>
              </w:numPr>
              <w:tabs>
                <w:tab w:val="clear" w:pos="288"/>
              </w:tabs>
              <w:snapToGrid w:val="0"/>
              <w:spacing w:before="60" w:after="60"/>
              <w:rPr>
                <w:sz w:val="18"/>
                <w:szCs w:val="18"/>
              </w:rPr>
            </w:pPr>
            <w:r>
              <w:rPr>
                <w:sz w:val="18"/>
                <w:szCs w:val="18"/>
              </w:rPr>
              <w:t>Registered charter provider’s name, address, telephone number, and email address</w:t>
            </w:r>
          </w:p>
          <w:p w14:paraId="1097CE93" w14:textId="77777777" w:rsidR="0098084F" w:rsidRDefault="0098084F" w:rsidP="0098084F">
            <w:pPr>
              <w:pStyle w:val="Question"/>
              <w:numPr>
                <w:ilvl w:val="0"/>
                <w:numId w:val="37"/>
              </w:numPr>
              <w:tabs>
                <w:tab w:val="clear" w:pos="288"/>
              </w:tabs>
              <w:snapToGrid w:val="0"/>
              <w:spacing w:before="60" w:after="60"/>
              <w:rPr>
                <w:sz w:val="18"/>
                <w:szCs w:val="18"/>
              </w:rPr>
            </w:pPr>
            <w:r>
              <w:rPr>
                <w:sz w:val="18"/>
                <w:szCs w:val="18"/>
              </w:rPr>
              <w:t xml:space="preserve">Number of vehicles leased, types of vehicles leased, and vehicle identification </w:t>
            </w:r>
            <w:proofErr w:type="gramStart"/>
            <w:r>
              <w:rPr>
                <w:sz w:val="18"/>
                <w:szCs w:val="18"/>
              </w:rPr>
              <w:t>numbers</w:t>
            </w:r>
            <w:proofErr w:type="gramEnd"/>
          </w:p>
          <w:p w14:paraId="2ADC8DF5" w14:textId="77777777" w:rsidR="0098084F" w:rsidRDefault="0098084F" w:rsidP="0098084F">
            <w:pPr>
              <w:pStyle w:val="Question"/>
              <w:numPr>
                <w:ilvl w:val="0"/>
                <w:numId w:val="37"/>
              </w:numPr>
              <w:tabs>
                <w:tab w:val="clear" w:pos="288"/>
              </w:tabs>
              <w:snapToGrid w:val="0"/>
              <w:spacing w:before="60" w:after="60"/>
              <w:rPr>
                <w:sz w:val="18"/>
                <w:szCs w:val="18"/>
              </w:rPr>
            </w:pPr>
            <w:r>
              <w:rPr>
                <w:sz w:val="18"/>
                <w:szCs w:val="18"/>
              </w:rPr>
              <w:t>Documentation presented by the registered charter provider that the four conditions are satisfied.</w:t>
            </w:r>
          </w:p>
          <w:p w14:paraId="6A3EBE74" w14:textId="77777777" w:rsidR="0098084F" w:rsidRDefault="0098084F" w:rsidP="003C0D9F">
            <w:pPr>
              <w:pStyle w:val="Question"/>
              <w:tabs>
                <w:tab w:val="clear" w:pos="288"/>
              </w:tabs>
              <w:spacing w:before="60" w:after="60"/>
              <w:rPr>
                <w:sz w:val="18"/>
                <w:szCs w:val="18"/>
              </w:rPr>
            </w:pPr>
            <w:r>
              <w:rPr>
                <w:sz w:val="18"/>
                <w:szCs w:val="18"/>
              </w:rPr>
              <w:t>Retain the record for three years.</w:t>
            </w:r>
          </w:p>
        </w:tc>
      </w:tr>
      <w:tr w:rsidR="0098084F" w14:paraId="77F95090" w14:textId="77777777" w:rsidTr="003C0D9F">
        <w:trPr>
          <w:cantSplit/>
          <w:trHeight w:val="735"/>
        </w:trPr>
        <w:tc>
          <w:tcPr>
            <w:tcW w:w="4320" w:type="dxa"/>
          </w:tcPr>
          <w:p w14:paraId="727EA016" w14:textId="77777777" w:rsidR="0098084F" w:rsidRDefault="0098084F" w:rsidP="003C0D9F">
            <w:pPr>
              <w:pStyle w:val="Question"/>
              <w:spacing w:before="60" w:after="60"/>
              <w:rPr>
                <w:sz w:val="18"/>
                <w:szCs w:val="18"/>
              </w:rPr>
            </w:pPr>
            <w:r>
              <w:rPr>
                <w:b/>
                <w:bCs/>
                <w:sz w:val="18"/>
                <w:szCs w:val="18"/>
              </w:rPr>
              <w:lastRenderedPageBreak/>
              <w:t>Exception 604.9</w:t>
            </w:r>
            <w:r>
              <w:rPr>
                <w:sz w:val="18"/>
                <w:szCs w:val="18"/>
              </w:rPr>
              <w:t xml:space="preserve"> – When no registered charter provider responds to a notice posted on the FTA charter website (</w:t>
            </w:r>
            <w:r w:rsidRPr="00D57E50">
              <w:rPr>
                <w:b/>
                <w:sz w:val="18"/>
                <w:szCs w:val="18"/>
              </w:rPr>
              <w:t>WN</w:t>
            </w:r>
            <w:r>
              <w:rPr>
                <w:sz w:val="18"/>
                <w:szCs w:val="18"/>
              </w:rPr>
              <w:t>):</w:t>
            </w:r>
          </w:p>
          <w:p w14:paraId="7ED04DFF" w14:textId="77777777" w:rsidR="0098084F" w:rsidRDefault="0098084F" w:rsidP="0098084F">
            <w:pPr>
              <w:pStyle w:val="Question"/>
              <w:numPr>
                <w:ilvl w:val="0"/>
                <w:numId w:val="39"/>
              </w:numPr>
              <w:tabs>
                <w:tab w:val="clear" w:pos="288"/>
              </w:tabs>
              <w:snapToGrid w:val="0"/>
              <w:spacing w:before="60" w:after="60"/>
              <w:rPr>
                <w:sz w:val="18"/>
                <w:szCs w:val="18"/>
              </w:rPr>
            </w:pPr>
            <w:r>
              <w:rPr>
                <w:sz w:val="18"/>
                <w:szCs w:val="18"/>
              </w:rPr>
              <w:t>Within 72 hours for charter service requested to be provided in less than 30 days, or</w:t>
            </w:r>
          </w:p>
          <w:p w14:paraId="184D1FF5" w14:textId="77777777" w:rsidR="0098084F" w:rsidRDefault="0098084F" w:rsidP="0098084F">
            <w:pPr>
              <w:pStyle w:val="Question"/>
              <w:numPr>
                <w:ilvl w:val="0"/>
                <w:numId w:val="39"/>
              </w:numPr>
              <w:tabs>
                <w:tab w:val="clear" w:pos="288"/>
              </w:tabs>
              <w:snapToGrid w:val="0"/>
              <w:spacing w:before="60" w:after="60"/>
              <w:rPr>
                <w:b/>
                <w:bCs/>
                <w:sz w:val="18"/>
                <w:szCs w:val="18"/>
              </w:rPr>
            </w:pPr>
            <w:r>
              <w:rPr>
                <w:sz w:val="18"/>
                <w:szCs w:val="18"/>
              </w:rPr>
              <w:t>Within 14 calendar days for charter service requested to be provided in 30 days or more.</w:t>
            </w:r>
          </w:p>
        </w:tc>
        <w:tc>
          <w:tcPr>
            <w:tcW w:w="5220" w:type="dxa"/>
          </w:tcPr>
          <w:p w14:paraId="61CFB845" w14:textId="77777777" w:rsidR="0098084F" w:rsidRPr="002941AB" w:rsidRDefault="0098084F" w:rsidP="003C0D9F">
            <w:pPr>
              <w:spacing w:before="60" w:after="60"/>
              <w:rPr>
                <w:rFonts w:ascii="Arial" w:hAnsi="Arial" w:cs="Arial"/>
                <w:sz w:val="18"/>
                <w:szCs w:val="18"/>
              </w:rPr>
            </w:pPr>
            <w:r w:rsidRPr="002941AB">
              <w:rPr>
                <w:rFonts w:ascii="Arial" w:hAnsi="Arial" w:cs="Arial"/>
                <w:sz w:val="18"/>
                <w:szCs w:val="18"/>
              </w:rPr>
              <w:t>Include the in the e-mail notice sent to the list of registered charter providers:</w:t>
            </w:r>
          </w:p>
          <w:p w14:paraId="78DD06BB" w14:textId="77777777" w:rsidR="0098084F" w:rsidRPr="002941AB" w:rsidRDefault="0098084F" w:rsidP="0098084F">
            <w:pPr>
              <w:pStyle w:val="FTANumbera"/>
              <w:numPr>
                <w:ilvl w:val="0"/>
                <w:numId w:val="41"/>
              </w:numPr>
            </w:pPr>
            <w:r w:rsidRPr="002941AB">
              <w:t>Customer name, address, phone number, and e-mail address (if available</w:t>
            </w:r>
            <w:proofErr w:type="gramStart"/>
            <w:r w:rsidRPr="002941AB">
              <w:t>);</w:t>
            </w:r>
            <w:proofErr w:type="gramEnd"/>
          </w:p>
          <w:p w14:paraId="525821B4" w14:textId="77777777" w:rsidR="0098084F" w:rsidRPr="002941AB" w:rsidRDefault="0098084F" w:rsidP="0098084F">
            <w:pPr>
              <w:pStyle w:val="FTANumbera"/>
              <w:numPr>
                <w:ilvl w:val="0"/>
                <w:numId w:val="41"/>
              </w:numPr>
            </w:pPr>
            <w:r w:rsidRPr="002941AB">
              <w:t xml:space="preserve">Requested date of </w:t>
            </w:r>
            <w:proofErr w:type="gramStart"/>
            <w:r w:rsidRPr="002941AB">
              <w:t>service;</w:t>
            </w:r>
            <w:proofErr w:type="gramEnd"/>
          </w:p>
          <w:p w14:paraId="1A11D447" w14:textId="77777777" w:rsidR="0098084F" w:rsidRPr="002941AB" w:rsidRDefault="0098084F" w:rsidP="0098084F">
            <w:pPr>
              <w:pStyle w:val="FTANumbera"/>
              <w:numPr>
                <w:ilvl w:val="0"/>
                <w:numId w:val="41"/>
              </w:numPr>
            </w:pPr>
            <w:r w:rsidRPr="002941AB">
              <w:t>Approximate number of passengers</w:t>
            </w:r>
          </w:p>
          <w:p w14:paraId="3909721F" w14:textId="77777777" w:rsidR="0098084F" w:rsidRPr="002941AB" w:rsidRDefault="0098084F" w:rsidP="0098084F">
            <w:pPr>
              <w:pStyle w:val="FTANumbera"/>
              <w:numPr>
                <w:ilvl w:val="0"/>
                <w:numId w:val="41"/>
              </w:numPr>
            </w:pPr>
            <w:r w:rsidRPr="002941AB">
              <w:t xml:space="preserve">Type of equipment </w:t>
            </w:r>
            <w:proofErr w:type="gramStart"/>
            <w:r w:rsidRPr="002941AB">
              <w:t>requested,</w:t>
            </w:r>
            <w:proofErr w:type="gramEnd"/>
            <w:r w:rsidRPr="002941AB">
              <w:t xml:space="preserve"> bus(es) or van(s);</w:t>
            </w:r>
          </w:p>
          <w:p w14:paraId="3A6BF04B" w14:textId="77777777" w:rsidR="0098084F" w:rsidRPr="002941AB" w:rsidRDefault="0098084F" w:rsidP="0098084F">
            <w:pPr>
              <w:pStyle w:val="FTANumbera"/>
              <w:numPr>
                <w:ilvl w:val="0"/>
                <w:numId w:val="41"/>
              </w:numPr>
            </w:pPr>
            <w:r w:rsidRPr="002941AB">
              <w:t>Trip itinerary and approximate duration; and</w:t>
            </w:r>
          </w:p>
          <w:p w14:paraId="59EE4FB3" w14:textId="77777777" w:rsidR="0098084F" w:rsidRPr="002941AB" w:rsidRDefault="0098084F" w:rsidP="0098084F">
            <w:pPr>
              <w:pStyle w:val="FTANumbera"/>
              <w:numPr>
                <w:ilvl w:val="0"/>
                <w:numId w:val="41"/>
              </w:numPr>
            </w:pPr>
            <w:r w:rsidRPr="002941AB">
              <w:t>The intended fare to be charged for the service.</w:t>
            </w:r>
          </w:p>
          <w:p w14:paraId="267479CB" w14:textId="77777777" w:rsidR="0098084F" w:rsidRDefault="0098084F" w:rsidP="003C0D9F">
            <w:pPr>
              <w:pStyle w:val="Question"/>
              <w:spacing w:before="60" w:after="60"/>
              <w:rPr>
                <w:sz w:val="18"/>
                <w:szCs w:val="18"/>
              </w:rPr>
            </w:pPr>
            <w:r w:rsidRPr="002941AB">
              <w:rPr>
                <w:sz w:val="18"/>
                <w:szCs w:val="18"/>
              </w:rPr>
              <w:t>If an “undeliverable” notice</w:t>
            </w:r>
            <w:r>
              <w:rPr>
                <w:sz w:val="18"/>
                <w:szCs w:val="18"/>
              </w:rPr>
              <w:t xml:space="preserve"> is received</w:t>
            </w:r>
            <w:r w:rsidRPr="002941AB">
              <w:rPr>
                <w:sz w:val="18"/>
                <w:szCs w:val="18"/>
              </w:rPr>
              <w:t xml:space="preserve"> in response to its e-mail notice, </w:t>
            </w:r>
            <w:r>
              <w:rPr>
                <w:sz w:val="18"/>
                <w:szCs w:val="18"/>
              </w:rPr>
              <w:t>fax the notice.</w:t>
            </w:r>
          </w:p>
          <w:p w14:paraId="5D712C92" w14:textId="77777777" w:rsidR="0098084F" w:rsidRPr="002941AB" w:rsidRDefault="0098084F" w:rsidP="003C0D9F">
            <w:pPr>
              <w:pStyle w:val="Question"/>
              <w:spacing w:before="60" w:after="60"/>
              <w:rPr>
                <w:sz w:val="18"/>
                <w:szCs w:val="18"/>
              </w:rPr>
            </w:pPr>
            <w:r w:rsidRPr="002941AB">
              <w:rPr>
                <w:sz w:val="18"/>
                <w:szCs w:val="18"/>
              </w:rPr>
              <w:t>If service is provided, record the following information:</w:t>
            </w:r>
          </w:p>
          <w:p w14:paraId="59C7D659" w14:textId="77777777" w:rsidR="0098084F" w:rsidRPr="002941AB" w:rsidRDefault="0098084F" w:rsidP="0098084F">
            <w:pPr>
              <w:pStyle w:val="Question"/>
              <w:numPr>
                <w:ilvl w:val="0"/>
                <w:numId w:val="38"/>
              </w:numPr>
              <w:tabs>
                <w:tab w:val="clear" w:pos="288"/>
              </w:tabs>
              <w:snapToGrid w:val="0"/>
              <w:spacing w:before="60" w:after="60"/>
              <w:rPr>
                <w:sz w:val="18"/>
                <w:szCs w:val="18"/>
              </w:rPr>
            </w:pPr>
            <w:r w:rsidRPr="002941AB">
              <w:rPr>
                <w:sz w:val="18"/>
                <w:szCs w:val="18"/>
              </w:rPr>
              <w:t>The group’s name, address, phone number, and email address</w:t>
            </w:r>
          </w:p>
          <w:p w14:paraId="6276F117" w14:textId="77777777" w:rsidR="0098084F" w:rsidRPr="002941AB" w:rsidRDefault="0098084F" w:rsidP="0098084F">
            <w:pPr>
              <w:pStyle w:val="Question"/>
              <w:numPr>
                <w:ilvl w:val="0"/>
                <w:numId w:val="38"/>
              </w:numPr>
              <w:tabs>
                <w:tab w:val="clear" w:pos="288"/>
              </w:tabs>
              <w:snapToGrid w:val="0"/>
              <w:spacing w:before="60" w:after="60"/>
              <w:rPr>
                <w:sz w:val="18"/>
                <w:szCs w:val="18"/>
              </w:rPr>
            </w:pPr>
            <w:r w:rsidRPr="002941AB">
              <w:rPr>
                <w:sz w:val="18"/>
                <w:szCs w:val="18"/>
              </w:rPr>
              <w:t>Date and time of service</w:t>
            </w:r>
          </w:p>
          <w:p w14:paraId="080BFA9E" w14:textId="77777777" w:rsidR="0098084F" w:rsidRPr="002941AB" w:rsidRDefault="0098084F" w:rsidP="0098084F">
            <w:pPr>
              <w:pStyle w:val="Question"/>
              <w:numPr>
                <w:ilvl w:val="0"/>
                <w:numId w:val="38"/>
              </w:numPr>
              <w:tabs>
                <w:tab w:val="clear" w:pos="288"/>
              </w:tabs>
              <w:snapToGrid w:val="0"/>
              <w:spacing w:before="60" w:after="60"/>
              <w:rPr>
                <w:sz w:val="18"/>
                <w:szCs w:val="18"/>
              </w:rPr>
            </w:pPr>
            <w:r w:rsidRPr="002941AB">
              <w:rPr>
                <w:sz w:val="18"/>
                <w:szCs w:val="18"/>
              </w:rPr>
              <w:t>Number of passengers</w:t>
            </w:r>
          </w:p>
          <w:p w14:paraId="4E9A2B28" w14:textId="77777777" w:rsidR="0098084F" w:rsidRPr="002941AB" w:rsidRDefault="0098084F" w:rsidP="0098084F">
            <w:pPr>
              <w:pStyle w:val="Question"/>
              <w:numPr>
                <w:ilvl w:val="0"/>
                <w:numId w:val="38"/>
              </w:numPr>
              <w:tabs>
                <w:tab w:val="clear" w:pos="288"/>
              </w:tabs>
              <w:snapToGrid w:val="0"/>
              <w:spacing w:before="60" w:after="60"/>
              <w:rPr>
                <w:sz w:val="18"/>
                <w:szCs w:val="18"/>
              </w:rPr>
            </w:pPr>
            <w:r w:rsidRPr="002941AB">
              <w:rPr>
                <w:sz w:val="18"/>
                <w:szCs w:val="18"/>
              </w:rPr>
              <w:t>Origin, destination, and trip length (miles and hours)</w:t>
            </w:r>
          </w:p>
          <w:p w14:paraId="0B767A5F" w14:textId="77777777" w:rsidR="0098084F" w:rsidRPr="002941AB" w:rsidRDefault="0098084F" w:rsidP="0098084F">
            <w:pPr>
              <w:pStyle w:val="Question"/>
              <w:numPr>
                <w:ilvl w:val="0"/>
                <w:numId w:val="38"/>
              </w:numPr>
              <w:tabs>
                <w:tab w:val="clear" w:pos="288"/>
              </w:tabs>
              <w:snapToGrid w:val="0"/>
              <w:spacing w:before="60" w:after="60"/>
              <w:rPr>
                <w:sz w:val="18"/>
                <w:szCs w:val="18"/>
              </w:rPr>
            </w:pPr>
            <w:r w:rsidRPr="002941AB">
              <w:rPr>
                <w:sz w:val="18"/>
                <w:szCs w:val="18"/>
              </w:rPr>
              <w:t xml:space="preserve">Fee </w:t>
            </w:r>
            <w:proofErr w:type="gramStart"/>
            <w:r w:rsidRPr="002941AB">
              <w:rPr>
                <w:sz w:val="18"/>
                <w:szCs w:val="18"/>
              </w:rPr>
              <w:t>collected, if</w:t>
            </w:r>
            <w:proofErr w:type="gramEnd"/>
            <w:r w:rsidRPr="002941AB">
              <w:rPr>
                <w:sz w:val="18"/>
                <w:szCs w:val="18"/>
              </w:rPr>
              <w:t xml:space="preserve"> any</w:t>
            </w:r>
          </w:p>
          <w:p w14:paraId="5B414402" w14:textId="77777777" w:rsidR="0098084F" w:rsidRPr="002941AB" w:rsidRDefault="0098084F" w:rsidP="0098084F">
            <w:pPr>
              <w:pStyle w:val="Question"/>
              <w:numPr>
                <w:ilvl w:val="0"/>
                <w:numId w:val="38"/>
              </w:numPr>
              <w:tabs>
                <w:tab w:val="clear" w:pos="288"/>
              </w:tabs>
              <w:snapToGrid w:val="0"/>
              <w:spacing w:before="60" w:after="60"/>
              <w:rPr>
                <w:sz w:val="18"/>
                <w:szCs w:val="18"/>
              </w:rPr>
            </w:pPr>
            <w:r w:rsidRPr="002941AB">
              <w:rPr>
                <w:sz w:val="18"/>
                <w:szCs w:val="18"/>
              </w:rPr>
              <w:t>Vehicle number (example, bus 102)</w:t>
            </w:r>
          </w:p>
          <w:p w14:paraId="71DAF516" w14:textId="77777777" w:rsidR="0098084F" w:rsidRDefault="0098084F" w:rsidP="003C0D9F">
            <w:pPr>
              <w:pStyle w:val="Question"/>
              <w:tabs>
                <w:tab w:val="clear" w:pos="288"/>
              </w:tabs>
              <w:spacing w:before="60" w:after="60"/>
              <w:rPr>
                <w:sz w:val="18"/>
                <w:szCs w:val="18"/>
              </w:rPr>
            </w:pPr>
            <w:r w:rsidRPr="002941AB">
              <w:rPr>
                <w:sz w:val="18"/>
                <w:szCs w:val="18"/>
              </w:rPr>
              <w:t xml:space="preserve">Retain </w:t>
            </w:r>
            <w:r>
              <w:rPr>
                <w:sz w:val="18"/>
                <w:szCs w:val="18"/>
              </w:rPr>
              <w:t>all</w:t>
            </w:r>
            <w:r w:rsidRPr="002941AB">
              <w:rPr>
                <w:sz w:val="18"/>
                <w:szCs w:val="18"/>
              </w:rPr>
              <w:t xml:space="preserve"> record</w:t>
            </w:r>
            <w:r>
              <w:rPr>
                <w:sz w:val="18"/>
                <w:szCs w:val="18"/>
              </w:rPr>
              <w:t>s (email sent, undeliverable notice, facsimile, record of charter)</w:t>
            </w:r>
            <w:r w:rsidRPr="002941AB">
              <w:rPr>
                <w:sz w:val="18"/>
                <w:szCs w:val="18"/>
              </w:rPr>
              <w:t xml:space="preserve"> for three years.</w:t>
            </w:r>
          </w:p>
        </w:tc>
      </w:tr>
      <w:tr w:rsidR="0098084F" w14:paraId="6B1B375C" w14:textId="77777777" w:rsidTr="003C0D9F">
        <w:trPr>
          <w:cantSplit/>
          <w:trHeight w:val="735"/>
        </w:trPr>
        <w:tc>
          <w:tcPr>
            <w:tcW w:w="4320" w:type="dxa"/>
          </w:tcPr>
          <w:p w14:paraId="3294A304" w14:textId="77777777" w:rsidR="0098084F" w:rsidRPr="00901825" w:rsidRDefault="0098084F" w:rsidP="003C0D9F">
            <w:pPr>
              <w:pStyle w:val="bullet"/>
              <w:tabs>
                <w:tab w:val="clear" w:pos="360"/>
              </w:tabs>
              <w:spacing w:after="60"/>
              <w:ind w:left="0" w:firstLine="0"/>
              <w:rPr>
                <w:rFonts w:cs="Arial"/>
                <w:sz w:val="18"/>
                <w:szCs w:val="18"/>
              </w:rPr>
            </w:pPr>
            <w:r w:rsidRPr="00901825">
              <w:rPr>
                <w:rFonts w:cs="Arial"/>
                <w:b/>
                <w:bCs/>
                <w:sz w:val="18"/>
                <w:szCs w:val="18"/>
              </w:rPr>
              <w:t>Exception 604.10</w:t>
            </w:r>
            <w:r w:rsidRPr="00901825">
              <w:rPr>
                <w:rFonts w:cs="Arial"/>
                <w:sz w:val="18"/>
                <w:szCs w:val="18"/>
              </w:rPr>
              <w:t xml:space="preserve"> – Agreement with registered charter providers</w:t>
            </w:r>
          </w:p>
          <w:p w14:paraId="0B3EB04A" w14:textId="77777777" w:rsidR="0098084F" w:rsidRDefault="0098084F" w:rsidP="003C0D9F">
            <w:pPr>
              <w:pStyle w:val="Question"/>
              <w:spacing w:before="60" w:after="60"/>
              <w:rPr>
                <w:sz w:val="18"/>
                <w:szCs w:val="18"/>
              </w:rPr>
            </w:pPr>
            <w:r>
              <w:rPr>
                <w:sz w:val="18"/>
                <w:szCs w:val="18"/>
              </w:rPr>
              <w:t>If a new charter provider registers in the geographic service area, may continue to provider charter service for 90 days without an agreement with the newly registered charter provider.</w:t>
            </w:r>
          </w:p>
          <w:p w14:paraId="7EFDC691" w14:textId="77777777" w:rsidR="0098084F" w:rsidRPr="00DA298A" w:rsidRDefault="0098084F" w:rsidP="003C0D9F">
            <w:pPr>
              <w:pStyle w:val="Question"/>
              <w:spacing w:before="60" w:after="60"/>
              <w:rPr>
                <w:sz w:val="18"/>
                <w:szCs w:val="18"/>
              </w:rPr>
            </w:pPr>
            <w:r>
              <w:rPr>
                <w:sz w:val="18"/>
                <w:szCs w:val="18"/>
              </w:rPr>
              <w:t>Any parties to an agreement may cancel at any time after providing a 90-day notice.</w:t>
            </w:r>
          </w:p>
        </w:tc>
        <w:tc>
          <w:tcPr>
            <w:tcW w:w="5220" w:type="dxa"/>
          </w:tcPr>
          <w:p w14:paraId="68B7B803" w14:textId="77777777" w:rsidR="0098084F" w:rsidRDefault="0098084F" w:rsidP="003C0D9F">
            <w:pPr>
              <w:pStyle w:val="Question"/>
              <w:tabs>
                <w:tab w:val="clear" w:pos="288"/>
              </w:tabs>
              <w:spacing w:before="60" w:after="60"/>
              <w:rPr>
                <w:sz w:val="18"/>
                <w:szCs w:val="18"/>
              </w:rPr>
            </w:pPr>
            <w:r>
              <w:rPr>
                <w:sz w:val="18"/>
                <w:szCs w:val="18"/>
              </w:rPr>
              <w:t>Retain records of the agreements for three years.</w:t>
            </w:r>
          </w:p>
        </w:tc>
      </w:tr>
      <w:tr w:rsidR="0098084F" w14:paraId="543D29D6" w14:textId="77777777" w:rsidTr="003C0D9F">
        <w:trPr>
          <w:cantSplit/>
          <w:trHeight w:val="735"/>
        </w:trPr>
        <w:tc>
          <w:tcPr>
            <w:tcW w:w="4320" w:type="dxa"/>
          </w:tcPr>
          <w:p w14:paraId="0E27B052" w14:textId="77777777" w:rsidR="0098084F" w:rsidRPr="002E1211" w:rsidRDefault="0098084F" w:rsidP="003C0D9F">
            <w:pPr>
              <w:pStyle w:val="bullet"/>
              <w:tabs>
                <w:tab w:val="clear" w:pos="360"/>
              </w:tabs>
              <w:spacing w:after="60"/>
              <w:ind w:left="0" w:firstLine="0"/>
              <w:rPr>
                <w:rFonts w:cs="Arial"/>
                <w:sz w:val="18"/>
                <w:szCs w:val="18"/>
              </w:rPr>
            </w:pPr>
            <w:r w:rsidRPr="002E1211">
              <w:rPr>
                <w:rFonts w:cs="Arial"/>
                <w:b/>
                <w:bCs/>
                <w:sz w:val="18"/>
                <w:szCs w:val="18"/>
              </w:rPr>
              <w:t>Exception 604.11</w:t>
            </w:r>
            <w:r w:rsidRPr="002E1211">
              <w:rPr>
                <w:rFonts w:cs="Arial"/>
                <w:sz w:val="18"/>
                <w:szCs w:val="18"/>
              </w:rPr>
              <w:t xml:space="preserve"> – Petitions to the Administrator for:</w:t>
            </w:r>
          </w:p>
          <w:p w14:paraId="23A402D9" w14:textId="77777777" w:rsidR="0098084F" w:rsidRPr="002E1211" w:rsidRDefault="0098084F" w:rsidP="0098084F">
            <w:pPr>
              <w:pStyle w:val="Question"/>
              <w:numPr>
                <w:ilvl w:val="0"/>
                <w:numId w:val="40"/>
              </w:numPr>
              <w:tabs>
                <w:tab w:val="clear" w:pos="288"/>
              </w:tabs>
              <w:snapToGrid w:val="0"/>
              <w:spacing w:before="60" w:after="60"/>
              <w:rPr>
                <w:rFonts w:cs="Arial"/>
                <w:sz w:val="18"/>
                <w:szCs w:val="18"/>
              </w:rPr>
            </w:pPr>
            <w:r w:rsidRPr="002E1211">
              <w:rPr>
                <w:rFonts w:cs="Arial"/>
                <w:sz w:val="18"/>
                <w:szCs w:val="18"/>
              </w:rPr>
              <w:t>Events of regional or national significance</w:t>
            </w:r>
          </w:p>
          <w:p w14:paraId="660DF621" w14:textId="77777777" w:rsidR="0098084F" w:rsidRPr="002E1211" w:rsidRDefault="0098084F" w:rsidP="0098084F">
            <w:pPr>
              <w:pStyle w:val="Question"/>
              <w:numPr>
                <w:ilvl w:val="0"/>
                <w:numId w:val="40"/>
              </w:numPr>
              <w:tabs>
                <w:tab w:val="clear" w:pos="288"/>
              </w:tabs>
              <w:snapToGrid w:val="0"/>
              <w:spacing w:before="60" w:after="60"/>
              <w:rPr>
                <w:rFonts w:cs="Arial"/>
                <w:sz w:val="18"/>
                <w:szCs w:val="18"/>
              </w:rPr>
            </w:pPr>
            <w:r w:rsidRPr="002E1211">
              <w:rPr>
                <w:rFonts w:cs="Arial"/>
                <w:sz w:val="18"/>
                <w:szCs w:val="18"/>
              </w:rPr>
              <w:t>Hardship (&lt;200,000 population only)</w:t>
            </w:r>
          </w:p>
          <w:p w14:paraId="40A82BC7" w14:textId="77777777" w:rsidR="0098084F" w:rsidRPr="002E1211" w:rsidRDefault="0098084F" w:rsidP="0098084F">
            <w:pPr>
              <w:pStyle w:val="Question"/>
              <w:numPr>
                <w:ilvl w:val="0"/>
                <w:numId w:val="40"/>
              </w:numPr>
              <w:tabs>
                <w:tab w:val="clear" w:pos="288"/>
              </w:tabs>
              <w:snapToGrid w:val="0"/>
              <w:spacing w:before="60" w:after="60"/>
              <w:rPr>
                <w:rFonts w:cs="Arial"/>
                <w:sz w:val="18"/>
                <w:szCs w:val="18"/>
              </w:rPr>
            </w:pPr>
            <w:r w:rsidRPr="002E1211">
              <w:rPr>
                <w:rFonts w:cs="Arial"/>
                <w:sz w:val="18"/>
                <w:szCs w:val="18"/>
              </w:rPr>
              <w:t>Unique and time sensitive events that are in the public interest</w:t>
            </w:r>
          </w:p>
        </w:tc>
        <w:tc>
          <w:tcPr>
            <w:tcW w:w="5220" w:type="dxa"/>
          </w:tcPr>
          <w:p w14:paraId="0EA43854" w14:textId="77777777" w:rsidR="0098084F" w:rsidRDefault="0098084F" w:rsidP="003C0D9F">
            <w:pPr>
              <w:pStyle w:val="Question"/>
              <w:spacing w:before="60" w:after="60"/>
              <w:rPr>
                <w:sz w:val="18"/>
                <w:szCs w:val="18"/>
              </w:rPr>
            </w:pPr>
            <w:r>
              <w:rPr>
                <w:sz w:val="18"/>
                <w:szCs w:val="18"/>
              </w:rPr>
              <w:t>For an event of regional or national significance, the petition shall describe how registered charter providers were consulted and will be utilized, include a certification that the recipient has exhausted all the registered charter providers in its service area, and submit the petition at least 90 days before the first day of the event.</w:t>
            </w:r>
          </w:p>
          <w:p w14:paraId="4D11A97C" w14:textId="77777777" w:rsidR="0098084F" w:rsidRDefault="0098084F" w:rsidP="003C0D9F">
            <w:pPr>
              <w:pStyle w:val="Question"/>
              <w:spacing w:before="60" w:after="60"/>
              <w:rPr>
                <w:sz w:val="18"/>
                <w:szCs w:val="18"/>
              </w:rPr>
            </w:pPr>
            <w:r>
              <w:rPr>
                <w:sz w:val="18"/>
                <w:szCs w:val="18"/>
              </w:rPr>
              <w:t>For a hardship request, the exception must be for deadhead time that exceeds total trip time from initial pick-up to final drop-off, including wait time and shall describe how the minimum duration would create a hardship on the group requesting the charter.</w:t>
            </w:r>
          </w:p>
          <w:p w14:paraId="399FD203" w14:textId="77777777" w:rsidR="0098084F" w:rsidRDefault="0098084F" w:rsidP="003C0D9F">
            <w:pPr>
              <w:pStyle w:val="Question"/>
              <w:spacing w:before="60" w:after="60"/>
              <w:rPr>
                <w:sz w:val="18"/>
                <w:szCs w:val="18"/>
              </w:rPr>
            </w:pPr>
            <w:r>
              <w:rPr>
                <w:sz w:val="18"/>
                <w:szCs w:val="18"/>
              </w:rPr>
              <w:t>For a unique and time sensitive event, the petition shall describe why the event is unique and time sensitive and would be in the public’s interest.</w:t>
            </w:r>
          </w:p>
          <w:p w14:paraId="4348A05F" w14:textId="77777777" w:rsidR="0098084F" w:rsidRPr="00DA298A" w:rsidRDefault="0098084F" w:rsidP="003C0D9F">
            <w:pPr>
              <w:pStyle w:val="Question"/>
              <w:spacing w:before="60" w:after="60"/>
              <w:rPr>
                <w:sz w:val="18"/>
                <w:szCs w:val="18"/>
              </w:rPr>
            </w:pPr>
            <w:r>
              <w:rPr>
                <w:sz w:val="18"/>
                <w:szCs w:val="18"/>
              </w:rPr>
              <w:t>Maintain records of the charters for three years.</w:t>
            </w:r>
          </w:p>
        </w:tc>
      </w:tr>
      <w:tr w:rsidR="0098084F" w14:paraId="0A3B97CD" w14:textId="77777777" w:rsidTr="003C0D9F">
        <w:trPr>
          <w:cantSplit/>
        </w:trPr>
        <w:tc>
          <w:tcPr>
            <w:tcW w:w="9540" w:type="dxa"/>
            <w:gridSpan w:val="2"/>
          </w:tcPr>
          <w:p w14:paraId="497AE1F7" w14:textId="77777777" w:rsidR="0098084F" w:rsidRDefault="0098084F" w:rsidP="003C0D9F">
            <w:pPr>
              <w:pStyle w:val="Question"/>
              <w:spacing w:before="60" w:after="60"/>
              <w:rPr>
                <w:sz w:val="18"/>
                <w:szCs w:val="18"/>
              </w:rPr>
            </w:pPr>
            <w:r>
              <w:rPr>
                <w:sz w:val="18"/>
                <w:szCs w:val="18"/>
              </w:rPr>
              <w:t xml:space="preserve">Note:  </w:t>
            </w:r>
            <w:r w:rsidRPr="00CA4807">
              <w:rPr>
                <w:sz w:val="18"/>
                <w:szCs w:val="18"/>
              </w:rPr>
              <w:t xml:space="preserve">Charter service hours </w:t>
            </w:r>
            <w:proofErr w:type="gramStart"/>
            <w:r w:rsidRPr="00CA4807">
              <w:rPr>
                <w:sz w:val="18"/>
                <w:szCs w:val="18"/>
              </w:rPr>
              <w:t>include</w:t>
            </w:r>
            <w:r>
              <w:rPr>
                <w:sz w:val="18"/>
                <w:szCs w:val="18"/>
              </w:rPr>
              <w:t>:</w:t>
            </w:r>
            <w:proofErr w:type="gramEnd"/>
            <w:r>
              <w:rPr>
                <w:sz w:val="18"/>
                <w:szCs w:val="18"/>
              </w:rPr>
              <w:t xml:space="preserve"> </w:t>
            </w:r>
            <w:r w:rsidRPr="00CA4807">
              <w:rPr>
                <w:sz w:val="18"/>
                <w:szCs w:val="18"/>
              </w:rPr>
              <w:t xml:space="preserve"> time spent transporting passengers</w:t>
            </w:r>
            <w:r>
              <w:rPr>
                <w:sz w:val="18"/>
                <w:szCs w:val="18"/>
              </w:rPr>
              <w:t xml:space="preserve">, </w:t>
            </w:r>
            <w:r w:rsidRPr="00CA4807">
              <w:rPr>
                <w:sz w:val="18"/>
                <w:szCs w:val="18"/>
              </w:rPr>
              <w:t>tim</w:t>
            </w:r>
            <w:r>
              <w:rPr>
                <w:sz w:val="18"/>
                <w:szCs w:val="18"/>
              </w:rPr>
              <w:t xml:space="preserve">e spent waiting for passengers and </w:t>
            </w:r>
            <w:r w:rsidRPr="00CA4807">
              <w:rPr>
                <w:sz w:val="18"/>
                <w:szCs w:val="18"/>
              </w:rPr>
              <w:t>“deadhead” hours.</w:t>
            </w:r>
          </w:p>
        </w:tc>
      </w:tr>
    </w:tbl>
    <w:p w14:paraId="6499EB04" w14:textId="2B3B497F" w:rsidR="00E37F9E" w:rsidRDefault="0098084F" w:rsidP="00EE626E">
      <w:pPr>
        <w:pStyle w:val="Heading2"/>
      </w:pPr>
      <w:r>
        <w:rPr>
          <w:rFonts w:cs="Arial"/>
          <w:b/>
          <w:bCs/>
          <w:szCs w:val="28"/>
        </w:rPr>
        <w:br w:type="page"/>
      </w:r>
      <w:bookmarkStart w:id="22" w:name="_Toc67655266"/>
      <w:r w:rsidR="00E37F9E">
        <w:lastRenderedPageBreak/>
        <w:t>SCHOOL BUS</w:t>
      </w:r>
      <w:bookmarkEnd w:id="22"/>
    </w:p>
    <w:p w14:paraId="6499EB05" w14:textId="6DC6CC47" w:rsidR="00E37F9E" w:rsidRDefault="00C67474" w:rsidP="00FB5198">
      <w:pPr>
        <w:spacing w:after="240"/>
        <w:rPr>
          <w:rFonts w:ascii="Arial" w:hAnsi="Arial"/>
          <w:sz w:val="24"/>
        </w:rPr>
      </w:pPr>
      <w:r>
        <w:rPr>
          <w:rFonts w:ascii="Arial" w:hAnsi="Arial"/>
          <w:sz w:val="24"/>
        </w:rPr>
        <w:t>Subrecipient</w:t>
      </w:r>
      <w:r w:rsidR="00E37F9E">
        <w:rPr>
          <w:rFonts w:ascii="Arial" w:hAnsi="Arial"/>
          <w:sz w:val="24"/>
        </w:rPr>
        <w:t xml:space="preserve">s are prohibited from providing exclusive school bus service unless the service qualifies under an allowable exemption and is approved by the FTA Administrator.  In no case can </w:t>
      </w:r>
      <w:proofErr w:type="gramStart"/>
      <w:r w:rsidR="00E37F9E">
        <w:rPr>
          <w:rFonts w:ascii="Arial" w:hAnsi="Arial"/>
          <w:sz w:val="24"/>
        </w:rPr>
        <w:t>federally-funded</w:t>
      </w:r>
      <w:proofErr w:type="gramEnd"/>
      <w:r w:rsidR="00E37F9E">
        <w:rPr>
          <w:rFonts w:ascii="Arial" w:hAnsi="Arial"/>
          <w:sz w:val="24"/>
        </w:rPr>
        <w:t xml:space="preserve"> equipment or facilities be used to provide exclusive school bus service.  Head Start transportation is considered human service transportation, not school bus service.</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4523"/>
      </w:tblGrid>
      <w:tr w:rsidR="00E37F9E" w14:paraId="6499EB0F" w14:textId="77777777" w:rsidTr="00CA4230">
        <w:trPr>
          <w:cantSplit/>
        </w:trPr>
        <w:tc>
          <w:tcPr>
            <w:tcW w:w="5035" w:type="dxa"/>
          </w:tcPr>
          <w:p w14:paraId="647E0786" w14:textId="1E40607C" w:rsidR="00DF7E14" w:rsidRDefault="00E37F9E" w:rsidP="00B16D56">
            <w:pPr>
              <w:numPr>
                <w:ilvl w:val="0"/>
                <w:numId w:val="5"/>
              </w:numPr>
              <w:spacing w:before="120" w:after="120"/>
              <w:rPr>
                <w:rFonts w:ascii="Arial" w:hAnsi="Arial"/>
              </w:rPr>
            </w:pPr>
            <w:r>
              <w:rPr>
                <w:rFonts w:ascii="Arial" w:hAnsi="Arial"/>
              </w:rPr>
              <w:t>Is exclusive school bus service operated?</w:t>
            </w:r>
          </w:p>
          <w:p w14:paraId="6499EB0D" w14:textId="321DAAE7" w:rsidR="00E37F9E" w:rsidRDefault="00C67474" w:rsidP="00FB5198">
            <w:pPr>
              <w:spacing w:before="120" w:after="120"/>
              <w:ind w:left="360"/>
              <w:rPr>
                <w:rFonts w:ascii="Arial" w:hAnsi="Arial"/>
              </w:rPr>
            </w:pPr>
            <w:r w:rsidRPr="00CA4230">
              <w:rPr>
                <w:rFonts w:ascii="Arial" w:hAnsi="Arial"/>
                <w:i/>
                <w:iCs/>
              </w:rPr>
              <w:t>Subrecipient</w:t>
            </w:r>
            <w:r w:rsidR="00E37F9E" w:rsidRPr="00CA4230">
              <w:rPr>
                <w:rFonts w:ascii="Arial" w:hAnsi="Arial"/>
                <w:i/>
                <w:iCs/>
              </w:rPr>
              <w:t>s are prohibited from providing exclusive school bus service unless the service qualifies under an allowable exemption and is approved by the FTA administrator.  In no case can federally funded equipment or facilities be used to provide exclusive school bus service.</w:t>
            </w:r>
          </w:p>
        </w:tc>
        <w:tc>
          <w:tcPr>
            <w:tcW w:w="4523" w:type="dxa"/>
          </w:tcPr>
          <w:p w14:paraId="6499EB0E" w14:textId="77777777" w:rsidR="00E37F9E" w:rsidRDefault="00E37F9E" w:rsidP="00FB5198">
            <w:pPr>
              <w:spacing w:before="120" w:after="120"/>
              <w:rPr>
                <w:rFonts w:ascii="Arial" w:hAnsi="Arial"/>
              </w:rPr>
            </w:pPr>
          </w:p>
        </w:tc>
      </w:tr>
    </w:tbl>
    <w:p w14:paraId="6499EB10" w14:textId="77777777" w:rsidR="00E37F9E" w:rsidRDefault="00E37F9E">
      <w:pPr>
        <w:pStyle w:val="Heading1"/>
        <w:sectPr w:rsidR="00E37F9E">
          <w:pgSz w:w="12240" w:h="15840" w:code="1"/>
          <w:pgMar w:top="1440" w:right="1440" w:bottom="1440" w:left="1440" w:header="720" w:footer="720" w:gutter="0"/>
          <w:cols w:space="720"/>
        </w:sectPr>
      </w:pPr>
    </w:p>
    <w:p w14:paraId="6499EB11" w14:textId="77777777" w:rsidR="00E37F9E" w:rsidRDefault="00E37F9E">
      <w:pPr>
        <w:pStyle w:val="Heading1"/>
      </w:pPr>
      <w:bookmarkStart w:id="23" w:name="_Toc67655267"/>
      <w:r>
        <w:lastRenderedPageBreak/>
        <w:t>PLANNING AND COORDINATION</w:t>
      </w:r>
      <w:bookmarkEnd w:id="23"/>
    </w:p>
    <w:p w14:paraId="6499EB12" w14:textId="77777777" w:rsidR="00E37F9E" w:rsidRDefault="00E37F9E">
      <w:pPr>
        <w:pStyle w:val="Heading2"/>
      </w:pPr>
      <w:bookmarkStart w:id="24" w:name="_Toc67655268"/>
      <w:r>
        <w:rPr>
          <w:snapToGrid/>
        </w:rPr>
        <w:t>TITLE VI--NONDISCRIMINATION IN THE DELIVERY OF</w:t>
      </w:r>
      <w:r>
        <w:t xml:space="preserve"> SERVICE</w:t>
      </w:r>
      <w:bookmarkEnd w:id="24"/>
    </w:p>
    <w:p w14:paraId="6499EB13" w14:textId="3B1BE27B" w:rsidR="00E37F9E" w:rsidRDefault="00E37F9E" w:rsidP="0091167A">
      <w:pPr>
        <w:spacing w:after="240"/>
        <w:rPr>
          <w:rFonts w:ascii="Arial" w:hAnsi="Arial"/>
          <w:sz w:val="24"/>
        </w:rPr>
      </w:pPr>
      <w:r>
        <w:rPr>
          <w:rFonts w:ascii="Arial" w:hAnsi="Arial"/>
          <w:sz w:val="24"/>
        </w:rPr>
        <w:t xml:space="preserve">FTA and Montana prohibit discrimination on the grounds of race, color, national origin, sex, age, physical or mental disability, or religion in the delivery of public transit services.  FTA also prohibits discrimination on the grounds of </w:t>
      </w:r>
      <w:proofErr w:type="gramStart"/>
      <w:r>
        <w:rPr>
          <w:rFonts w:ascii="Arial" w:hAnsi="Arial"/>
          <w:sz w:val="24"/>
        </w:rPr>
        <w:t>low income</w:t>
      </w:r>
      <w:proofErr w:type="gramEnd"/>
      <w:r>
        <w:rPr>
          <w:rFonts w:ascii="Arial" w:hAnsi="Arial"/>
          <w:sz w:val="24"/>
        </w:rPr>
        <w:t xml:space="preserve"> status.  Montana also prohibits discrimination </w:t>
      </w:r>
      <w:proofErr w:type="gramStart"/>
      <w:r>
        <w:rPr>
          <w:rFonts w:ascii="Arial" w:hAnsi="Arial"/>
          <w:sz w:val="24"/>
        </w:rPr>
        <w:t>on the basis of</w:t>
      </w:r>
      <w:proofErr w:type="gramEnd"/>
      <w:r>
        <w:rPr>
          <w:rFonts w:ascii="Arial" w:hAnsi="Arial"/>
          <w:sz w:val="24"/>
        </w:rPr>
        <w:t xml:space="preserve"> marital status.  The </w:t>
      </w:r>
      <w:r w:rsidR="00FD15F2">
        <w:rPr>
          <w:rFonts w:ascii="Arial" w:hAnsi="Arial"/>
          <w:sz w:val="24"/>
        </w:rPr>
        <w:t>governing body</w:t>
      </w:r>
      <w:r>
        <w:rPr>
          <w:rFonts w:ascii="Arial" w:hAnsi="Arial"/>
          <w:sz w:val="24"/>
        </w:rPr>
        <w:t xml:space="preserve"> must adopt Title VI complaint procedures.  Title VI complaints must be reported to MDT within 24 hours of receipt of the complaint.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7"/>
        <w:gridCol w:w="4613"/>
      </w:tblGrid>
      <w:tr w:rsidR="00E37F9E" w14:paraId="6499EB1A" w14:textId="77777777" w:rsidTr="003003EF">
        <w:trPr>
          <w:cantSplit/>
        </w:trPr>
        <w:tc>
          <w:tcPr>
            <w:tcW w:w="5017" w:type="dxa"/>
          </w:tcPr>
          <w:p w14:paraId="6499EB15" w14:textId="77777777" w:rsidR="00E37F9E" w:rsidRDefault="00E37F9E" w:rsidP="0091167A">
            <w:pPr>
              <w:numPr>
                <w:ilvl w:val="0"/>
                <w:numId w:val="6"/>
              </w:numPr>
              <w:spacing w:before="120" w:after="120"/>
              <w:rPr>
                <w:rFonts w:ascii="Arial" w:hAnsi="Arial"/>
              </w:rPr>
            </w:pPr>
            <w:r>
              <w:rPr>
                <w:rFonts w:ascii="Arial" w:hAnsi="Arial"/>
              </w:rPr>
              <w:t>Have any complaints concerning discrimination in the delivery of service been received since the last review?</w:t>
            </w:r>
          </w:p>
          <w:p w14:paraId="6499EB16" w14:textId="77777777" w:rsidR="00E37F9E" w:rsidRDefault="00E37F9E" w:rsidP="0091167A">
            <w:pPr>
              <w:spacing w:before="120" w:after="120"/>
              <w:ind w:left="360"/>
              <w:rPr>
                <w:rFonts w:ascii="Arial" w:hAnsi="Arial"/>
              </w:rPr>
            </w:pPr>
            <w:r>
              <w:rPr>
                <w:rFonts w:ascii="Arial" w:hAnsi="Arial"/>
              </w:rPr>
              <w:t>If yes, how were the complaints identified and resolved?</w:t>
            </w:r>
          </w:p>
          <w:p w14:paraId="6499EB17" w14:textId="77777777" w:rsidR="00E37F9E" w:rsidRDefault="00E37F9E" w:rsidP="0091167A">
            <w:pPr>
              <w:spacing w:before="120" w:after="120"/>
              <w:ind w:left="360"/>
              <w:rPr>
                <w:rFonts w:ascii="Arial" w:hAnsi="Arial"/>
              </w:rPr>
            </w:pPr>
            <w:r>
              <w:rPr>
                <w:rFonts w:ascii="Arial" w:hAnsi="Arial"/>
              </w:rPr>
              <w:t>Did you report the complaints to MDT within 24 hours of receipt of the complaint?</w:t>
            </w:r>
          </w:p>
          <w:p w14:paraId="6499EB18" w14:textId="77777777" w:rsidR="00885F4B" w:rsidRDefault="00885F4B" w:rsidP="0091167A">
            <w:pPr>
              <w:spacing w:before="120" w:after="120"/>
              <w:ind w:left="360"/>
              <w:rPr>
                <w:rFonts w:ascii="Arial" w:hAnsi="Arial"/>
              </w:rPr>
            </w:pPr>
            <w:r w:rsidRPr="00A86BE8">
              <w:rPr>
                <w:rFonts w:ascii="Arial" w:hAnsi="Arial"/>
                <w:i/>
              </w:rPr>
              <w:t xml:space="preserve">Title VI complaints must be reported to </w:t>
            </w:r>
            <w:smartTag w:uri="urn:schemas-microsoft-com:office:smarttags" w:element="stockticker">
              <w:r w:rsidRPr="00A86BE8">
                <w:rPr>
                  <w:rFonts w:ascii="Arial" w:hAnsi="Arial"/>
                  <w:i/>
                </w:rPr>
                <w:t>MDT</w:t>
              </w:r>
            </w:smartTag>
            <w:r w:rsidRPr="00A86BE8">
              <w:rPr>
                <w:rFonts w:ascii="Arial" w:hAnsi="Arial"/>
                <w:i/>
              </w:rPr>
              <w:t xml:space="preserve"> within 24 hours of receipt of the complaint</w:t>
            </w:r>
            <w:r>
              <w:rPr>
                <w:rFonts w:ascii="Arial" w:hAnsi="Arial"/>
              </w:rPr>
              <w:t>.</w:t>
            </w:r>
          </w:p>
        </w:tc>
        <w:tc>
          <w:tcPr>
            <w:tcW w:w="4613" w:type="dxa"/>
          </w:tcPr>
          <w:p w14:paraId="6499EB19" w14:textId="77777777" w:rsidR="00E37F9E" w:rsidRDefault="00E37F9E" w:rsidP="0091167A">
            <w:pPr>
              <w:spacing w:before="120" w:after="120"/>
              <w:rPr>
                <w:rFonts w:ascii="Arial" w:hAnsi="Arial"/>
              </w:rPr>
            </w:pPr>
          </w:p>
        </w:tc>
      </w:tr>
      <w:tr w:rsidR="00885F4B" w14:paraId="6499EB1E" w14:textId="77777777" w:rsidTr="003003EF">
        <w:trPr>
          <w:cantSplit/>
        </w:trPr>
        <w:tc>
          <w:tcPr>
            <w:tcW w:w="5017" w:type="dxa"/>
          </w:tcPr>
          <w:p w14:paraId="5FE21D79" w14:textId="77777777" w:rsidR="008B5213" w:rsidRDefault="008B5213" w:rsidP="008B5213">
            <w:pPr>
              <w:numPr>
                <w:ilvl w:val="0"/>
                <w:numId w:val="6"/>
              </w:numPr>
              <w:spacing w:before="120" w:after="120"/>
              <w:rPr>
                <w:rFonts w:ascii="Arial" w:hAnsi="Arial" w:cs="Arial"/>
              </w:rPr>
            </w:pPr>
            <w:r>
              <w:rPr>
                <w:rFonts w:ascii="Arial" w:hAnsi="Arial" w:cs="Arial"/>
              </w:rPr>
              <w:t>The reviewer will ensure that the Title VI notice is posted as discussed in the Title VI plan on file with MDT.</w:t>
            </w:r>
          </w:p>
          <w:p w14:paraId="6499EB1C" w14:textId="00918F24" w:rsidR="00885F4B" w:rsidRDefault="008B5213" w:rsidP="008B5213">
            <w:pPr>
              <w:spacing w:before="120" w:after="120"/>
              <w:ind w:left="360"/>
              <w:rPr>
                <w:rFonts w:ascii="Arial" w:hAnsi="Arial" w:cs="Arial"/>
              </w:rPr>
            </w:pPr>
            <w:r w:rsidRPr="00EC3C1C">
              <w:rPr>
                <w:rFonts w:ascii="Arial" w:hAnsi="Arial" w:cs="Arial"/>
                <w:i/>
              </w:rPr>
              <w:t xml:space="preserve">At a minimum, </w:t>
            </w:r>
            <w:r>
              <w:rPr>
                <w:rFonts w:ascii="Arial" w:hAnsi="Arial" w:cs="Arial"/>
                <w:i/>
              </w:rPr>
              <w:t>sub</w:t>
            </w:r>
            <w:r w:rsidRPr="00EC3C1C">
              <w:rPr>
                <w:rFonts w:ascii="Arial" w:hAnsi="Arial" w:cs="Arial"/>
                <w:i/>
              </w:rPr>
              <w:t xml:space="preserve">recipients shall disseminate this information to the public by posting a Title VI notice on the agency’s website and in the public areas of the agency’s office(s), including the reception desk, meeting rooms, etc.  </w:t>
            </w:r>
            <w:r>
              <w:rPr>
                <w:rFonts w:ascii="Arial" w:hAnsi="Arial" w:cs="Arial"/>
                <w:i/>
              </w:rPr>
              <w:t>Subr</w:t>
            </w:r>
            <w:r w:rsidRPr="00EC3C1C">
              <w:rPr>
                <w:rFonts w:ascii="Arial" w:hAnsi="Arial" w:cs="Arial"/>
                <w:i/>
              </w:rPr>
              <w:t>ecipients should also post Title VI notices at stations or stops, and/or on transit vehicles</w:t>
            </w:r>
            <w:r w:rsidRPr="00EC3C1C">
              <w:rPr>
                <w:rFonts w:ascii="Arial" w:hAnsi="Arial" w:cs="Arial"/>
              </w:rPr>
              <w:t>.</w:t>
            </w:r>
          </w:p>
        </w:tc>
        <w:tc>
          <w:tcPr>
            <w:tcW w:w="4613" w:type="dxa"/>
          </w:tcPr>
          <w:p w14:paraId="6499EB1D" w14:textId="77777777" w:rsidR="00885F4B" w:rsidRDefault="00885F4B" w:rsidP="0091167A">
            <w:pPr>
              <w:spacing w:before="120" w:after="120"/>
              <w:rPr>
                <w:rFonts w:ascii="Arial" w:hAnsi="Arial" w:cs="Arial"/>
              </w:rPr>
            </w:pPr>
          </w:p>
        </w:tc>
      </w:tr>
      <w:tr w:rsidR="00885F4B" w14:paraId="6499EB2C" w14:textId="77777777" w:rsidTr="003003EF">
        <w:trPr>
          <w:cantSplit/>
        </w:trPr>
        <w:tc>
          <w:tcPr>
            <w:tcW w:w="5017" w:type="dxa"/>
          </w:tcPr>
          <w:p w14:paraId="6499EB29" w14:textId="77777777" w:rsidR="00885F4B" w:rsidRDefault="00885F4B" w:rsidP="0091167A">
            <w:pPr>
              <w:numPr>
                <w:ilvl w:val="0"/>
                <w:numId w:val="6"/>
              </w:numPr>
              <w:spacing w:before="120" w:after="120"/>
              <w:rPr>
                <w:rFonts w:ascii="Arial" w:hAnsi="Arial" w:cs="Arial"/>
              </w:rPr>
            </w:pPr>
            <w:r>
              <w:rPr>
                <w:rFonts w:ascii="Arial" w:hAnsi="Arial" w:cs="Arial"/>
              </w:rPr>
              <w:t>Have employees received the training in providing timely and reasonable language assistance to LEP populations?</w:t>
            </w:r>
          </w:p>
          <w:p w14:paraId="6499EB2A" w14:textId="429987A0" w:rsidR="00885F4B" w:rsidRDefault="00885F4B" w:rsidP="0091167A">
            <w:pPr>
              <w:spacing w:before="120" w:after="120"/>
              <w:ind w:left="360"/>
              <w:rPr>
                <w:rFonts w:ascii="Arial" w:hAnsi="Arial" w:cs="Arial"/>
              </w:rPr>
            </w:pPr>
            <w:r w:rsidRPr="001175BF">
              <w:rPr>
                <w:rFonts w:ascii="Arial" w:hAnsi="Arial" w:cs="Arial"/>
                <w:i/>
              </w:rPr>
              <w:t xml:space="preserve">FTA requires </w:t>
            </w:r>
            <w:r w:rsidR="00C67474">
              <w:rPr>
                <w:rFonts w:ascii="Arial" w:hAnsi="Arial" w:cs="Arial"/>
                <w:i/>
              </w:rPr>
              <w:t>subrecipient</w:t>
            </w:r>
            <w:r w:rsidRPr="001175BF">
              <w:rPr>
                <w:rFonts w:ascii="Arial" w:hAnsi="Arial" w:cs="Arial"/>
                <w:i/>
              </w:rPr>
              <w:t>s to train employees in providing timely and reasonable language assistance to LEP populations</w:t>
            </w:r>
            <w:r>
              <w:rPr>
                <w:rFonts w:ascii="Arial" w:hAnsi="Arial" w:cs="Arial"/>
              </w:rPr>
              <w:t>.</w:t>
            </w:r>
          </w:p>
        </w:tc>
        <w:tc>
          <w:tcPr>
            <w:tcW w:w="4613" w:type="dxa"/>
          </w:tcPr>
          <w:p w14:paraId="6499EB2B" w14:textId="77777777" w:rsidR="00885F4B" w:rsidRDefault="00885F4B" w:rsidP="0091167A">
            <w:pPr>
              <w:spacing w:before="120" w:after="120"/>
              <w:rPr>
                <w:rFonts w:ascii="Arial" w:hAnsi="Arial" w:cs="Arial"/>
              </w:rPr>
            </w:pPr>
          </w:p>
        </w:tc>
      </w:tr>
    </w:tbl>
    <w:p w14:paraId="6499EB46" w14:textId="77777777" w:rsidR="00E37F9E" w:rsidRDefault="00E37F9E">
      <w:pPr>
        <w:rPr>
          <w:rFonts w:ascii="Arial" w:hAnsi="Arial"/>
          <w:sz w:val="24"/>
        </w:rPr>
      </w:pPr>
    </w:p>
    <w:p w14:paraId="6499EB47" w14:textId="77777777" w:rsidR="00E37F9E" w:rsidRDefault="00E37F9E">
      <w:pPr>
        <w:rPr>
          <w:rFonts w:ascii="Arial" w:hAnsi="Arial"/>
          <w:sz w:val="24"/>
        </w:rPr>
        <w:sectPr w:rsidR="00E37F9E">
          <w:pgSz w:w="12240" w:h="15840" w:code="1"/>
          <w:pgMar w:top="1440" w:right="1440" w:bottom="1440" w:left="1440" w:header="720" w:footer="720" w:gutter="0"/>
          <w:cols w:space="720"/>
        </w:sectPr>
      </w:pPr>
    </w:p>
    <w:p w14:paraId="6499EB48" w14:textId="77777777" w:rsidR="00E37F9E" w:rsidRDefault="00E37F9E">
      <w:pPr>
        <w:pStyle w:val="Heading2"/>
      </w:pPr>
      <w:bookmarkStart w:id="25" w:name="_Toc67655269"/>
      <w:r>
        <w:lastRenderedPageBreak/>
        <w:t>COORDINATION</w:t>
      </w:r>
      <w:bookmarkEnd w:id="25"/>
    </w:p>
    <w:p w14:paraId="6499EB49" w14:textId="55130233" w:rsidR="00E37F9E" w:rsidRDefault="00C67474" w:rsidP="003E4A9E">
      <w:pPr>
        <w:spacing w:after="240"/>
        <w:rPr>
          <w:rFonts w:ascii="Arial" w:hAnsi="Arial"/>
          <w:sz w:val="24"/>
        </w:rPr>
      </w:pPr>
      <w:r>
        <w:rPr>
          <w:rFonts w:ascii="Arial" w:hAnsi="Arial"/>
          <w:sz w:val="24"/>
        </w:rPr>
        <w:t>Subrecipient</w:t>
      </w:r>
      <w:r w:rsidR="00E37F9E">
        <w:rPr>
          <w:rFonts w:ascii="Arial" w:hAnsi="Arial"/>
          <w:sz w:val="24"/>
        </w:rPr>
        <w:t xml:space="preserve">s must coordinate to the maximum extent feasible with transportation assisted from other federal sources.  </w:t>
      </w:r>
      <w:r>
        <w:rPr>
          <w:rFonts w:ascii="Arial" w:hAnsi="Arial"/>
          <w:sz w:val="24"/>
        </w:rPr>
        <w:t>Subrecipient</w:t>
      </w:r>
      <w:r w:rsidR="00E37F9E">
        <w:rPr>
          <w:rFonts w:ascii="Arial" w:hAnsi="Arial"/>
          <w:sz w:val="24"/>
        </w:rPr>
        <w:t>s located in the planning area of a metropolitan planning organization (MPO) must ensure that their projects are included in a transportation improvement program (TIP) for the area.</w:t>
      </w: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00"/>
        <w:gridCol w:w="23"/>
        <w:gridCol w:w="18"/>
      </w:tblGrid>
      <w:tr w:rsidR="00E37F9E" w14:paraId="6499EB4E" w14:textId="77777777" w:rsidTr="00603B2F">
        <w:tc>
          <w:tcPr>
            <w:tcW w:w="5040" w:type="dxa"/>
          </w:tcPr>
          <w:p w14:paraId="6499EB4B" w14:textId="55483F2F" w:rsidR="00E37F9E" w:rsidRDefault="00E37F9E" w:rsidP="003E4A9E">
            <w:pPr>
              <w:numPr>
                <w:ilvl w:val="0"/>
                <w:numId w:val="14"/>
              </w:numPr>
              <w:spacing w:before="120" w:after="120"/>
              <w:rPr>
                <w:rFonts w:ascii="Arial" w:hAnsi="Arial"/>
              </w:rPr>
            </w:pPr>
            <w:r>
              <w:rPr>
                <w:rFonts w:ascii="Arial" w:hAnsi="Arial"/>
              </w:rPr>
              <w:t xml:space="preserve">Reviewer, please refer to the explanation in the application and describe how the </w:t>
            </w:r>
            <w:r w:rsidR="00C67474">
              <w:rPr>
                <w:rFonts w:ascii="Arial" w:hAnsi="Arial"/>
              </w:rPr>
              <w:t>subrecipient</w:t>
            </w:r>
            <w:r>
              <w:rPr>
                <w:rFonts w:ascii="Arial" w:hAnsi="Arial"/>
              </w:rPr>
              <w:t xml:space="preserve"> coordinates with other transportation providers in the area.</w:t>
            </w:r>
          </w:p>
          <w:p w14:paraId="6499EB4C" w14:textId="4FACD40D" w:rsidR="00E37F9E" w:rsidRDefault="00C67474" w:rsidP="003E4A9E">
            <w:pPr>
              <w:spacing w:before="120" w:after="120"/>
              <w:ind w:left="360"/>
              <w:rPr>
                <w:rFonts w:ascii="Arial" w:hAnsi="Arial"/>
              </w:rPr>
            </w:pPr>
            <w:r>
              <w:rPr>
                <w:rFonts w:ascii="Arial" w:hAnsi="Arial"/>
              </w:rPr>
              <w:t>Subrecipient</w:t>
            </w:r>
            <w:r w:rsidR="00E37F9E">
              <w:rPr>
                <w:rFonts w:ascii="Arial" w:hAnsi="Arial"/>
              </w:rPr>
              <w:t>, since submitting your application, have any additional efforts been made to coordinate service?  If yes, please describe.</w:t>
            </w:r>
          </w:p>
        </w:tc>
        <w:tc>
          <w:tcPr>
            <w:tcW w:w="4541" w:type="dxa"/>
            <w:gridSpan w:val="3"/>
          </w:tcPr>
          <w:p w14:paraId="6499EB4D" w14:textId="77777777" w:rsidR="00E37F9E" w:rsidRDefault="00E37F9E" w:rsidP="003E4A9E">
            <w:pPr>
              <w:spacing w:before="120" w:after="120"/>
              <w:rPr>
                <w:rFonts w:ascii="Arial" w:hAnsi="Arial"/>
              </w:rPr>
            </w:pPr>
          </w:p>
        </w:tc>
      </w:tr>
      <w:tr w:rsidR="001233E0" w14:paraId="49AA2F21" w14:textId="77777777" w:rsidTr="00603B2F">
        <w:trPr>
          <w:gridAfter w:val="1"/>
          <w:wAfter w:w="18" w:type="dxa"/>
          <w:cantSplit/>
          <w:trHeight w:val="2355"/>
        </w:trPr>
        <w:tc>
          <w:tcPr>
            <w:tcW w:w="5040" w:type="dxa"/>
          </w:tcPr>
          <w:p w14:paraId="07EB5D84" w14:textId="77777777" w:rsidR="001233E0" w:rsidRDefault="001233E0" w:rsidP="001244CD">
            <w:pPr>
              <w:numPr>
                <w:ilvl w:val="0"/>
                <w:numId w:val="14"/>
              </w:numPr>
              <w:spacing w:before="120" w:after="120"/>
              <w:rPr>
                <w:rFonts w:ascii="Arial" w:hAnsi="Arial"/>
              </w:rPr>
            </w:pPr>
            <w:r>
              <w:rPr>
                <w:rFonts w:ascii="Arial" w:hAnsi="Arial"/>
              </w:rPr>
              <w:t>Which of the following coordination activities occur?</w:t>
            </w:r>
          </w:p>
          <w:p w14:paraId="6B6F3A63" w14:textId="77777777" w:rsidR="001233E0" w:rsidRDefault="001233E0" w:rsidP="001244CD">
            <w:pPr>
              <w:numPr>
                <w:ilvl w:val="0"/>
                <w:numId w:val="24"/>
              </w:numPr>
              <w:spacing w:before="120" w:after="120"/>
              <w:rPr>
                <w:rFonts w:ascii="Arial" w:hAnsi="Arial"/>
              </w:rPr>
            </w:pPr>
            <w:r>
              <w:rPr>
                <w:rFonts w:ascii="Arial" w:hAnsi="Arial"/>
              </w:rPr>
              <w:t>Consolidated purchase of service</w:t>
            </w:r>
          </w:p>
          <w:p w14:paraId="251FD2F7" w14:textId="77777777" w:rsidR="001233E0" w:rsidRDefault="001233E0" w:rsidP="001244CD">
            <w:pPr>
              <w:numPr>
                <w:ilvl w:val="0"/>
                <w:numId w:val="24"/>
              </w:numPr>
              <w:spacing w:before="120" w:after="120"/>
              <w:rPr>
                <w:rFonts w:ascii="Arial" w:hAnsi="Arial"/>
              </w:rPr>
            </w:pPr>
            <w:r>
              <w:rPr>
                <w:rFonts w:ascii="Arial" w:hAnsi="Arial"/>
              </w:rPr>
              <w:t>Central information center</w:t>
            </w:r>
          </w:p>
          <w:p w14:paraId="50ED0FE4" w14:textId="77777777" w:rsidR="001233E0" w:rsidRDefault="001233E0" w:rsidP="001244CD">
            <w:pPr>
              <w:numPr>
                <w:ilvl w:val="0"/>
                <w:numId w:val="24"/>
              </w:numPr>
              <w:spacing w:before="120" w:after="120"/>
              <w:rPr>
                <w:rFonts w:ascii="Arial" w:hAnsi="Arial"/>
              </w:rPr>
            </w:pPr>
            <w:r>
              <w:rPr>
                <w:rFonts w:ascii="Arial" w:hAnsi="Arial"/>
              </w:rPr>
              <w:t>Centralized dispatch</w:t>
            </w:r>
          </w:p>
          <w:p w14:paraId="31878694" w14:textId="77777777" w:rsidR="001233E0" w:rsidRDefault="001233E0" w:rsidP="001244CD">
            <w:pPr>
              <w:numPr>
                <w:ilvl w:val="0"/>
                <w:numId w:val="24"/>
              </w:numPr>
              <w:spacing w:before="120" w:after="120"/>
              <w:rPr>
                <w:rFonts w:ascii="Arial" w:hAnsi="Arial"/>
              </w:rPr>
            </w:pPr>
            <w:r>
              <w:rPr>
                <w:rFonts w:ascii="Arial" w:hAnsi="Arial"/>
              </w:rPr>
              <w:t>Planning</w:t>
            </w:r>
          </w:p>
          <w:p w14:paraId="3742B30F" w14:textId="77777777" w:rsidR="001233E0" w:rsidRDefault="001233E0" w:rsidP="001244CD">
            <w:pPr>
              <w:numPr>
                <w:ilvl w:val="0"/>
                <w:numId w:val="24"/>
              </w:numPr>
              <w:spacing w:before="120" w:after="120"/>
              <w:rPr>
                <w:rFonts w:ascii="Arial" w:hAnsi="Arial"/>
              </w:rPr>
            </w:pPr>
            <w:r>
              <w:rPr>
                <w:rFonts w:ascii="Arial" w:hAnsi="Arial"/>
              </w:rPr>
              <w:t>Maintenance</w:t>
            </w:r>
          </w:p>
          <w:p w14:paraId="14DC1161" w14:textId="77777777" w:rsidR="001233E0" w:rsidRDefault="001233E0" w:rsidP="001244CD">
            <w:pPr>
              <w:numPr>
                <w:ilvl w:val="0"/>
                <w:numId w:val="24"/>
              </w:numPr>
              <w:spacing w:before="120" w:after="120"/>
              <w:rPr>
                <w:rFonts w:ascii="Arial" w:hAnsi="Arial"/>
              </w:rPr>
            </w:pPr>
            <w:r>
              <w:rPr>
                <w:rFonts w:ascii="Arial" w:hAnsi="Arial"/>
              </w:rPr>
              <w:t>Purchasing (vehicles, parts, fuel)</w:t>
            </w:r>
          </w:p>
          <w:p w14:paraId="5993824A" w14:textId="77777777" w:rsidR="001233E0" w:rsidRDefault="001233E0" w:rsidP="001244CD">
            <w:pPr>
              <w:numPr>
                <w:ilvl w:val="0"/>
                <w:numId w:val="24"/>
              </w:numPr>
              <w:spacing w:before="120" w:after="120"/>
              <w:rPr>
                <w:rFonts w:ascii="Arial" w:hAnsi="Arial"/>
              </w:rPr>
            </w:pPr>
            <w:r>
              <w:rPr>
                <w:rFonts w:ascii="Arial" w:hAnsi="Arial"/>
              </w:rPr>
              <w:t>Training</w:t>
            </w:r>
          </w:p>
          <w:p w14:paraId="0AFA38BD" w14:textId="77777777" w:rsidR="001233E0" w:rsidRDefault="001233E0" w:rsidP="001244CD">
            <w:pPr>
              <w:numPr>
                <w:ilvl w:val="0"/>
                <w:numId w:val="24"/>
              </w:numPr>
              <w:spacing w:before="120" w:after="120"/>
              <w:rPr>
                <w:rFonts w:ascii="Arial" w:hAnsi="Arial"/>
              </w:rPr>
            </w:pPr>
            <w:r>
              <w:rPr>
                <w:rFonts w:ascii="Arial" w:hAnsi="Arial"/>
              </w:rPr>
              <w:t>Management (marketing, information system, billing)</w:t>
            </w:r>
          </w:p>
          <w:p w14:paraId="3C5F54B2" w14:textId="77777777" w:rsidR="001233E0" w:rsidRDefault="001233E0" w:rsidP="001244CD">
            <w:pPr>
              <w:numPr>
                <w:ilvl w:val="0"/>
                <w:numId w:val="24"/>
              </w:numPr>
              <w:spacing w:before="120" w:after="120"/>
              <w:rPr>
                <w:rFonts w:ascii="Arial" w:hAnsi="Arial"/>
              </w:rPr>
            </w:pPr>
            <w:r>
              <w:rPr>
                <w:rFonts w:ascii="Arial" w:hAnsi="Arial"/>
              </w:rPr>
              <w:t>Other (please describe)</w:t>
            </w:r>
          </w:p>
        </w:tc>
        <w:tc>
          <w:tcPr>
            <w:tcW w:w="4523" w:type="dxa"/>
            <w:gridSpan w:val="2"/>
          </w:tcPr>
          <w:p w14:paraId="304106AF" w14:textId="0E49DB81" w:rsidR="001233E0" w:rsidRDefault="001233E0" w:rsidP="001244CD">
            <w:pPr>
              <w:spacing w:before="120" w:after="120"/>
              <w:rPr>
                <w:rFonts w:ascii="Arial" w:hAnsi="Arial"/>
              </w:rPr>
            </w:pPr>
          </w:p>
        </w:tc>
      </w:tr>
      <w:tr w:rsidR="00E37F9E" w14:paraId="6499EB78" w14:textId="77777777" w:rsidTr="00603B2F">
        <w:tc>
          <w:tcPr>
            <w:tcW w:w="5040" w:type="dxa"/>
          </w:tcPr>
          <w:p w14:paraId="6499EB76" w14:textId="77777777" w:rsidR="00E37F9E" w:rsidRDefault="00E37F9E" w:rsidP="003E4A9E">
            <w:pPr>
              <w:numPr>
                <w:ilvl w:val="0"/>
                <w:numId w:val="14"/>
              </w:numPr>
              <w:spacing w:before="120" w:after="120"/>
              <w:rPr>
                <w:rFonts w:ascii="Arial" w:hAnsi="Arial"/>
              </w:rPr>
            </w:pPr>
            <w:r>
              <w:rPr>
                <w:rFonts w:ascii="Arial" w:hAnsi="Arial"/>
              </w:rPr>
              <w:t>Are there more opportunities for coordination?</w:t>
            </w:r>
          </w:p>
        </w:tc>
        <w:tc>
          <w:tcPr>
            <w:tcW w:w="4541" w:type="dxa"/>
            <w:gridSpan w:val="3"/>
          </w:tcPr>
          <w:p w14:paraId="6499EB77" w14:textId="77777777" w:rsidR="00E37F9E" w:rsidRDefault="00E37F9E" w:rsidP="003E4A9E">
            <w:pPr>
              <w:spacing w:before="120" w:after="120"/>
              <w:rPr>
                <w:rFonts w:ascii="Arial" w:hAnsi="Arial"/>
              </w:rPr>
            </w:pPr>
          </w:p>
        </w:tc>
      </w:tr>
      <w:tr w:rsidR="002A5CE1" w14:paraId="59873C60" w14:textId="77777777" w:rsidTr="00603B2F">
        <w:trPr>
          <w:gridAfter w:val="2"/>
          <w:wAfter w:w="41" w:type="dxa"/>
          <w:cantSplit/>
        </w:trPr>
        <w:tc>
          <w:tcPr>
            <w:tcW w:w="5040" w:type="dxa"/>
          </w:tcPr>
          <w:p w14:paraId="55B7BD60" w14:textId="77777777" w:rsidR="002A5CE1" w:rsidRDefault="002A5CE1" w:rsidP="002A5CE1">
            <w:pPr>
              <w:numPr>
                <w:ilvl w:val="0"/>
                <w:numId w:val="14"/>
              </w:numPr>
              <w:spacing w:before="120" w:after="120"/>
              <w:rPr>
                <w:rFonts w:ascii="Arial" w:hAnsi="Arial" w:cs="Arial"/>
              </w:rPr>
            </w:pPr>
            <w:r>
              <w:rPr>
                <w:rFonts w:ascii="Arial" w:hAnsi="Arial" w:cs="Arial"/>
              </w:rPr>
              <w:t>Are you participating in the in public coordination human services coordination plan effort?</w:t>
            </w:r>
          </w:p>
          <w:p w14:paraId="04E8F0CF" w14:textId="77777777" w:rsidR="002A5CE1" w:rsidRDefault="002A5CE1" w:rsidP="001244CD">
            <w:pPr>
              <w:spacing w:before="120" w:after="120"/>
              <w:ind w:left="360"/>
              <w:rPr>
                <w:rFonts w:ascii="Arial" w:hAnsi="Arial" w:cs="Arial"/>
              </w:rPr>
            </w:pPr>
            <w:r>
              <w:rPr>
                <w:rFonts w:ascii="Arial" w:hAnsi="Arial" w:cs="Arial"/>
              </w:rPr>
              <w:t>What initiatives have resulted from the meetings?</w:t>
            </w:r>
          </w:p>
        </w:tc>
        <w:tc>
          <w:tcPr>
            <w:tcW w:w="4500" w:type="dxa"/>
          </w:tcPr>
          <w:p w14:paraId="776ADC02" w14:textId="77777777" w:rsidR="002A5CE1" w:rsidRDefault="002A5CE1" w:rsidP="001244CD">
            <w:pPr>
              <w:spacing w:before="120" w:after="120"/>
              <w:rPr>
                <w:rFonts w:ascii="Arial" w:hAnsi="Arial" w:cs="Arial"/>
              </w:rPr>
            </w:pPr>
          </w:p>
        </w:tc>
      </w:tr>
    </w:tbl>
    <w:p w14:paraId="6499EB9E" w14:textId="77777777" w:rsidR="00E37F9E" w:rsidRDefault="00E37F9E">
      <w:pPr>
        <w:rPr>
          <w:rFonts w:ascii="Arial" w:hAnsi="Arial"/>
          <w:sz w:val="24"/>
        </w:rPr>
      </w:pPr>
    </w:p>
    <w:p w14:paraId="6499EB9F" w14:textId="05C605F4" w:rsidR="00E37F9E" w:rsidRDefault="00E37F9E">
      <w:pPr>
        <w:sectPr w:rsidR="00E37F9E">
          <w:pgSz w:w="12240" w:h="15840" w:code="1"/>
          <w:pgMar w:top="1440" w:right="1440" w:bottom="1440" w:left="1440" w:header="720" w:footer="720" w:gutter="0"/>
          <w:cols w:space="720"/>
        </w:sectPr>
      </w:pPr>
    </w:p>
    <w:p w14:paraId="6499EBA0" w14:textId="77777777" w:rsidR="00E37F9E" w:rsidRDefault="00E37F9E">
      <w:pPr>
        <w:pStyle w:val="Heading1"/>
      </w:pPr>
      <w:bookmarkStart w:id="26" w:name="_Hlt29617588"/>
      <w:bookmarkStart w:id="27" w:name="_Toc67655270"/>
      <w:bookmarkEnd w:id="26"/>
      <w:r>
        <w:lastRenderedPageBreak/>
        <w:t>SUMMARY OF CORRECTIVE ACTIONS</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2635"/>
        <w:gridCol w:w="2848"/>
        <w:gridCol w:w="1260"/>
        <w:gridCol w:w="2880"/>
        <w:gridCol w:w="917"/>
      </w:tblGrid>
      <w:tr w:rsidR="00E37F9E" w14:paraId="6499EBA7" w14:textId="77777777">
        <w:trPr>
          <w:cantSplit/>
          <w:tblHeader/>
        </w:trPr>
        <w:tc>
          <w:tcPr>
            <w:tcW w:w="2635" w:type="dxa"/>
            <w:shd w:val="pct15" w:color="auto" w:fill="FFFFFF"/>
            <w:vAlign w:val="center"/>
          </w:tcPr>
          <w:p w14:paraId="6499EBA1" w14:textId="77777777" w:rsidR="00E37F9E" w:rsidRDefault="00E37F9E">
            <w:pPr>
              <w:spacing w:before="60" w:after="60"/>
              <w:jc w:val="center"/>
              <w:rPr>
                <w:rFonts w:ascii="Arial" w:hAnsi="Arial"/>
                <w:b/>
              </w:rPr>
            </w:pPr>
            <w:r>
              <w:rPr>
                <w:rFonts w:ascii="Arial" w:hAnsi="Arial"/>
                <w:b/>
              </w:rPr>
              <w:t>Finding</w:t>
            </w:r>
          </w:p>
        </w:tc>
        <w:tc>
          <w:tcPr>
            <w:tcW w:w="2635" w:type="dxa"/>
            <w:shd w:val="pct15" w:color="auto" w:fill="FFFFFF"/>
            <w:vAlign w:val="center"/>
          </w:tcPr>
          <w:p w14:paraId="6499EBA2" w14:textId="77777777" w:rsidR="00E37F9E" w:rsidRDefault="00E37F9E">
            <w:pPr>
              <w:spacing w:before="60" w:after="60"/>
              <w:jc w:val="center"/>
              <w:rPr>
                <w:rFonts w:ascii="Arial" w:hAnsi="Arial"/>
                <w:b/>
              </w:rPr>
            </w:pPr>
            <w:r>
              <w:rPr>
                <w:rFonts w:ascii="Arial" w:hAnsi="Arial"/>
                <w:b/>
              </w:rPr>
              <w:t>Corrective Action</w:t>
            </w:r>
          </w:p>
        </w:tc>
        <w:tc>
          <w:tcPr>
            <w:tcW w:w="2848" w:type="dxa"/>
            <w:shd w:val="pct15" w:color="auto" w:fill="FFFFFF"/>
            <w:vAlign w:val="center"/>
          </w:tcPr>
          <w:p w14:paraId="6499EBA3" w14:textId="77777777" w:rsidR="00E37F9E" w:rsidRDefault="00E37F9E">
            <w:pPr>
              <w:spacing w:before="60" w:after="60"/>
              <w:jc w:val="center"/>
              <w:rPr>
                <w:rFonts w:ascii="Arial" w:hAnsi="Arial"/>
                <w:b/>
              </w:rPr>
            </w:pPr>
            <w:r>
              <w:rPr>
                <w:rFonts w:ascii="Arial" w:hAnsi="Arial"/>
                <w:b/>
              </w:rPr>
              <w:t>Response</w:t>
            </w:r>
          </w:p>
        </w:tc>
        <w:tc>
          <w:tcPr>
            <w:tcW w:w="1260" w:type="dxa"/>
            <w:shd w:val="pct15" w:color="auto" w:fill="FFFFFF"/>
            <w:vAlign w:val="center"/>
          </w:tcPr>
          <w:p w14:paraId="6499EBA4" w14:textId="77777777" w:rsidR="00E37F9E" w:rsidRDefault="00E37F9E">
            <w:pPr>
              <w:spacing w:before="60" w:after="60"/>
              <w:jc w:val="center"/>
              <w:rPr>
                <w:rFonts w:ascii="Arial" w:hAnsi="Arial"/>
                <w:b/>
              </w:rPr>
            </w:pPr>
            <w:r>
              <w:rPr>
                <w:rFonts w:ascii="Arial" w:hAnsi="Arial"/>
                <w:b/>
              </w:rPr>
              <w:t>Response Days/ Date</w:t>
            </w:r>
          </w:p>
        </w:tc>
        <w:tc>
          <w:tcPr>
            <w:tcW w:w="2880" w:type="dxa"/>
            <w:shd w:val="pct15" w:color="auto" w:fill="FFFFFF"/>
            <w:vAlign w:val="center"/>
          </w:tcPr>
          <w:p w14:paraId="6499EBA5" w14:textId="77777777" w:rsidR="00E37F9E" w:rsidRDefault="00E37F9E">
            <w:pPr>
              <w:spacing w:before="60" w:after="60"/>
              <w:jc w:val="center"/>
              <w:rPr>
                <w:rFonts w:ascii="Arial" w:hAnsi="Arial"/>
                <w:b/>
              </w:rPr>
            </w:pPr>
            <w:r>
              <w:rPr>
                <w:rFonts w:ascii="Arial" w:hAnsi="Arial"/>
                <w:b/>
              </w:rPr>
              <w:t>Comment</w:t>
            </w:r>
          </w:p>
        </w:tc>
        <w:tc>
          <w:tcPr>
            <w:tcW w:w="917" w:type="dxa"/>
            <w:shd w:val="pct15" w:color="auto" w:fill="FFFFFF"/>
            <w:vAlign w:val="center"/>
          </w:tcPr>
          <w:p w14:paraId="6499EBA6" w14:textId="77777777" w:rsidR="00E37F9E" w:rsidRDefault="00E37F9E">
            <w:pPr>
              <w:spacing w:before="60" w:after="60"/>
              <w:jc w:val="center"/>
              <w:rPr>
                <w:rFonts w:ascii="Arial" w:hAnsi="Arial"/>
                <w:b/>
              </w:rPr>
            </w:pPr>
            <w:r>
              <w:rPr>
                <w:rFonts w:ascii="Arial" w:hAnsi="Arial"/>
                <w:b/>
              </w:rPr>
              <w:t>Date Closed</w:t>
            </w:r>
          </w:p>
        </w:tc>
      </w:tr>
      <w:tr w:rsidR="00E37F9E" w14:paraId="6499EBAE" w14:textId="77777777">
        <w:trPr>
          <w:cantSplit/>
        </w:trPr>
        <w:tc>
          <w:tcPr>
            <w:tcW w:w="2635" w:type="dxa"/>
          </w:tcPr>
          <w:p w14:paraId="6499EBA8" w14:textId="77777777" w:rsidR="00E37F9E" w:rsidRDefault="00E37F9E">
            <w:pPr>
              <w:spacing w:before="60" w:after="60"/>
              <w:rPr>
                <w:rFonts w:ascii="Arial" w:hAnsi="Arial"/>
              </w:rPr>
            </w:pPr>
          </w:p>
        </w:tc>
        <w:tc>
          <w:tcPr>
            <w:tcW w:w="2635" w:type="dxa"/>
          </w:tcPr>
          <w:p w14:paraId="6499EBA9" w14:textId="77777777" w:rsidR="00E37F9E" w:rsidRDefault="00E37F9E">
            <w:pPr>
              <w:spacing w:before="60" w:after="60"/>
              <w:rPr>
                <w:rFonts w:ascii="Arial" w:hAnsi="Arial"/>
              </w:rPr>
            </w:pPr>
          </w:p>
        </w:tc>
        <w:tc>
          <w:tcPr>
            <w:tcW w:w="2848" w:type="dxa"/>
          </w:tcPr>
          <w:p w14:paraId="6499EBAA" w14:textId="77777777" w:rsidR="00E37F9E" w:rsidRDefault="00E37F9E">
            <w:pPr>
              <w:spacing w:before="60" w:after="60"/>
              <w:rPr>
                <w:rFonts w:ascii="Arial" w:hAnsi="Arial"/>
              </w:rPr>
            </w:pPr>
          </w:p>
        </w:tc>
        <w:tc>
          <w:tcPr>
            <w:tcW w:w="1260" w:type="dxa"/>
          </w:tcPr>
          <w:p w14:paraId="6499EBAB" w14:textId="77777777" w:rsidR="00E37F9E" w:rsidRDefault="00E37F9E">
            <w:pPr>
              <w:spacing w:before="60" w:after="60"/>
              <w:jc w:val="center"/>
              <w:rPr>
                <w:rFonts w:ascii="Arial" w:hAnsi="Arial"/>
              </w:rPr>
            </w:pPr>
          </w:p>
        </w:tc>
        <w:tc>
          <w:tcPr>
            <w:tcW w:w="2880" w:type="dxa"/>
          </w:tcPr>
          <w:p w14:paraId="6499EBAC" w14:textId="77777777" w:rsidR="00E37F9E" w:rsidRDefault="00E37F9E">
            <w:pPr>
              <w:spacing w:before="60" w:after="60"/>
              <w:rPr>
                <w:rFonts w:ascii="Arial" w:hAnsi="Arial"/>
              </w:rPr>
            </w:pPr>
          </w:p>
        </w:tc>
        <w:tc>
          <w:tcPr>
            <w:tcW w:w="917" w:type="dxa"/>
          </w:tcPr>
          <w:p w14:paraId="6499EBAD" w14:textId="77777777" w:rsidR="00E37F9E" w:rsidRDefault="00E37F9E">
            <w:pPr>
              <w:spacing w:before="60" w:after="60"/>
              <w:rPr>
                <w:rFonts w:ascii="Arial" w:hAnsi="Arial"/>
              </w:rPr>
            </w:pPr>
          </w:p>
        </w:tc>
      </w:tr>
      <w:tr w:rsidR="00E37F9E" w14:paraId="6499EBB5" w14:textId="77777777">
        <w:trPr>
          <w:cantSplit/>
        </w:trPr>
        <w:tc>
          <w:tcPr>
            <w:tcW w:w="2635" w:type="dxa"/>
          </w:tcPr>
          <w:p w14:paraId="6499EBAF" w14:textId="77777777" w:rsidR="00E37F9E" w:rsidRDefault="00E37F9E">
            <w:pPr>
              <w:spacing w:before="60" w:after="60"/>
              <w:rPr>
                <w:rFonts w:ascii="Arial" w:hAnsi="Arial"/>
              </w:rPr>
            </w:pPr>
          </w:p>
        </w:tc>
        <w:tc>
          <w:tcPr>
            <w:tcW w:w="2635" w:type="dxa"/>
          </w:tcPr>
          <w:p w14:paraId="6499EBB0" w14:textId="77777777" w:rsidR="00E37F9E" w:rsidRDefault="00E37F9E">
            <w:pPr>
              <w:spacing w:before="60" w:after="60"/>
              <w:rPr>
                <w:rFonts w:ascii="Arial" w:hAnsi="Arial"/>
              </w:rPr>
            </w:pPr>
          </w:p>
        </w:tc>
        <w:tc>
          <w:tcPr>
            <w:tcW w:w="2848" w:type="dxa"/>
          </w:tcPr>
          <w:p w14:paraId="6499EBB1" w14:textId="77777777" w:rsidR="00E37F9E" w:rsidRDefault="00E37F9E">
            <w:pPr>
              <w:spacing w:before="60" w:after="60"/>
              <w:rPr>
                <w:rFonts w:ascii="Arial" w:hAnsi="Arial"/>
              </w:rPr>
            </w:pPr>
          </w:p>
        </w:tc>
        <w:tc>
          <w:tcPr>
            <w:tcW w:w="1260" w:type="dxa"/>
          </w:tcPr>
          <w:p w14:paraId="6499EBB2" w14:textId="77777777" w:rsidR="00E37F9E" w:rsidRDefault="00E37F9E">
            <w:pPr>
              <w:spacing w:before="60" w:after="60"/>
              <w:jc w:val="center"/>
              <w:rPr>
                <w:rFonts w:ascii="Arial" w:hAnsi="Arial"/>
              </w:rPr>
            </w:pPr>
          </w:p>
        </w:tc>
        <w:tc>
          <w:tcPr>
            <w:tcW w:w="2880" w:type="dxa"/>
          </w:tcPr>
          <w:p w14:paraId="6499EBB3" w14:textId="77777777" w:rsidR="00E37F9E" w:rsidRDefault="00E37F9E">
            <w:pPr>
              <w:spacing w:before="60" w:after="60"/>
              <w:rPr>
                <w:rFonts w:ascii="Arial" w:hAnsi="Arial"/>
              </w:rPr>
            </w:pPr>
          </w:p>
        </w:tc>
        <w:tc>
          <w:tcPr>
            <w:tcW w:w="917" w:type="dxa"/>
          </w:tcPr>
          <w:p w14:paraId="6499EBB4" w14:textId="77777777" w:rsidR="00E37F9E" w:rsidRDefault="00E37F9E">
            <w:pPr>
              <w:spacing w:before="60" w:after="60"/>
              <w:rPr>
                <w:rFonts w:ascii="Arial" w:hAnsi="Arial"/>
              </w:rPr>
            </w:pPr>
          </w:p>
        </w:tc>
      </w:tr>
      <w:tr w:rsidR="00E37F9E" w14:paraId="6499EBBC" w14:textId="77777777">
        <w:trPr>
          <w:cantSplit/>
        </w:trPr>
        <w:tc>
          <w:tcPr>
            <w:tcW w:w="2635" w:type="dxa"/>
          </w:tcPr>
          <w:p w14:paraId="6499EBB6" w14:textId="77777777" w:rsidR="00E37F9E" w:rsidRDefault="00E37F9E">
            <w:pPr>
              <w:spacing w:before="60" w:after="60"/>
              <w:rPr>
                <w:rFonts w:ascii="Arial" w:hAnsi="Arial"/>
              </w:rPr>
            </w:pPr>
          </w:p>
        </w:tc>
        <w:tc>
          <w:tcPr>
            <w:tcW w:w="2635" w:type="dxa"/>
          </w:tcPr>
          <w:p w14:paraId="6499EBB7" w14:textId="77777777" w:rsidR="00E37F9E" w:rsidRDefault="00E37F9E">
            <w:pPr>
              <w:spacing w:before="60" w:after="60"/>
              <w:rPr>
                <w:rFonts w:ascii="Arial" w:hAnsi="Arial"/>
              </w:rPr>
            </w:pPr>
          </w:p>
        </w:tc>
        <w:tc>
          <w:tcPr>
            <w:tcW w:w="2848" w:type="dxa"/>
          </w:tcPr>
          <w:p w14:paraId="6499EBB8" w14:textId="77777777" w:rsidR="00E37F9E" w:rsidRDefault="00E37F9E">
            <w:pPr>
              <w:spacing w:before="60" w:after="60"/>
              <w:rPr>
                <w:rFonts w:ascii="Arial" w:hAnsi="Arial"/>
              </w:rPr>
            </w:pPr>
          </w:p>
        </w:tc>
        <w:tc>
          <w:tcPr>
            <w:tcW w:w="1260" w:type="dxa"/>
          </w:tcPr>
          <w:p w14:paraId="6499EBB9" w14:textId="77777777" w:rsidR="00E37F9E" w:rsidRDefault="00E37F9E">
            <w:pPr>
              <w:spacing w:before="60" w:after="60"/>
              <w:jc w:val="center"/>
              <w:rPr>
                <w:rFonts w:ascii="Arial" w:hAnsi="Arial"/>
              </w:rPr>
            </w:pPr>
          </w:p>
        </w:tc>
        <w:tc>
          <w:tcPr>
            <w:tcW w:w="2880" w:type="dxa"/>
          </w:tcPr>
          <w:p w14:paraId="6499EBBA" w14:textId="77777777" w:rsidR="00E37F9E" w:rsidRDefault="00E37F9E">
            <w:pPr>
              <w:spacing w:before="60" w:after="60"/>
              <w:rPr>
                <w:rFonts w:ascii="Arial" w:hAnsi="Arial"/>
              </w:rPr>
            </w:pPr>
          </w:p>
        </w:tc>
        <w:tc>
          <w:tcPr>
            <w:tcW w:w="917" w:type="dxa"/>
          </w:tcPr>
          <w:p w14:paraId="6499EBBB" w14:textId="77777777" w:rsidR="00E37F9E" w:rsidRDefault="00E37F9E">
            <w:pPr>
              <w:spacing w:before="60" w:after="60"/>
              <w:rPr>
                <w:rFonts w:ascii="Arial" w:hAnsi="Arial"/>
              </w:rPr>
            </w:pPr>
          </w:p>
        </w:tc>
      </w:tr>
      <w:tr w:rsidR="00E37F9E" w14:paraId="6499EBC3" w14:textId="77777777">
        <w:trPr>
          <w:cantSplit/>
        </w:trPr>
        <w:tc>
          <w:tcPr>
            <w:tcW w:w="2635" w:type="dxa"/>
          </w:tcPr>
          <w:p w14:paraId="6499EBBD" w14:textId="77777777" w:rsidR="00E37F9E" w:rsidRDefault="00E37F9E">
            <w:pPr>
              <w:spacing w:before="60" w:after="60"/>
              <w:rPr>
                <w:rFonts w:ascii="Arial" w:hAnsi="Arial"/>
              </w:rPr>
            </w:pPr>
          </w:p>
        </w:tc>
        <w:tc>
          <w:tcPr>
            <w:tcW w:w="2635" w:type="dxa"/>
          </w:tcPr>
          <w:p w14:paraId="6499EBBE" w14:textId="77777777" w:rsidR="00E37F9E" w:rsidRDefault="00E37F9E">
            <w:pPr>
              <w:spacing w:before="60" w:after="60"/>
              <w:rPr>
                <w:rFonts w:ascii="Arial" w:hAnsi="Arial"/>
              </w:rPr>
            </w:pPr>
          </w:p>
        </w:tc>
        <w:tc>
          <w:tcPr>
            <w:tcW w:w="2848" w:type="dxa"/>
          </w:tcPr>
          <w:p w14:paraId="6499EBBF" w14:textId="77777777" w:rsidR="00E37F9E" w:rsidRDefault="00E37F9E">
            <w:pPr>
              <w:spacing w:before="60" w:after="60"/>
              <w:rPr>
                <w:rFonts w:ascii="Arial" w:hAnsi="Arial"/>
              </w:rPr>
            </w:pPr>
          </w:p>
        </w:tc>
        <w:tc>
          <w:tcPr>
            <w:tcW w:w="1260" w:type="dxa"/>
          </w:tcPr>
          <w:p w14:paraId="6499EBC0" w14:textId="77777777" w:rsidR="00E37F9E" w:rsidRDefault="00E37F9E">
            <w:pPr>
              <w:spacing w:before="60" w:after="60"/>
              <w:jc w:val="center"/>
              <w:rPr>
                <w:rFonts w:ascii="Arial" w:hAnsi="Arial"/>
              </w:rPr>
            </w:pPr>
          </w:p>
        </w:tc>
        <w:tc>
          <w:tcPr>
            <w:tcW w:w="2880" w:type="dxa"/>
          </w:tcPr>
          <w:p w14:paraId="6499EBC1" w14:textId="77777777" w:rsidR="00E37F9E" w:rsidRDefault="00E37F9E">
            <w:pPr>
              <w:spacing w:before="60" w:after="60"/>
              <w:rPr>
                <w:rFonts w:ascii="Arial" w:hAnsi="Arial"/>
              </w:rPr>
            </w:pPr>
          </w:p>
        </w:tc>
        <w:tc>
          <w:tcPr>
            <w:tcW w:w="917" w:type="dxa"/>
          </w:tcPr>
          <w:p w14:paraId="6499EBC2" w14:textId="77777777" w:rsidR="00E37F9E" w:rsidRDefault="00E37F9E">
            <w:pPr>
              <w:spacing w:before="60" w:after="60"/>
              <w:rPr>
                <w:rFonts w:ascii="Arial" w:hAnsi="Arial"/>
              </w:rPr>
            </w:pPr>
          </w:p>
        </w:tc>
      </w:tr>
      <w:tr w:rsidR="00E37F9E" w14:paraId="6499EBCA" w14:textId="77777777">
        <w:trPr>
          <w:cantSplit/>
        </w:trPr>
        <w:tc>
          <w:tcPr>
            <w:tcW w:w="2635" w:type="dxa"/>
          </w:tcPr>
          <w:p w14:paraId="6499EBC4" w14:textId="77777777" w:rsidR="00E37F9E" w:rsidRDefault="00E37F9E">
            <w:pPr>
              <w:spacing w:before="60" w:after="60"/>
              <w:rPr>
                <w:rFonts w:ascii="Arial" w:hAnsi="Arial"/>
              </w:rPr>
            </w:pPr>
          </w:p>
        </w:tc>
        <w:tc>
          <w:tcPr>
            <w:tcW w:w="2635" w:type="dxa"/>
          </w:tcPr>
          <w:p w14:paraId="6499EBC5" w14:textId="77777777" w:rsidR="00E37F9E" w:rsidRDefault="00E37F9E">
            <w:pPr>
              <w:spacing w:before="60" w:after="60"/>
              <w:rPr>
                <w:rFonts w:ascii="Arial" w:hAnsi="Arial"/>
              </w:rPr>
            </w:pPr>
          </w:p>
        </w:tc>
        <w:tc>
          <w:tcPr>
            <w:tcW w:w="2848" w:type="dxa"/>
          </w:tcPr>
          <w:p w14:paraId="6499EBC6" w14:textId="77777777" w:rsidR="00E37F9E" w:rsidRDefault="00E37F9E">
            <w:pPr>
              <w:spacing w:before="60" w:after="60"/>
              <w:rPr>
                <w:rFonts w:ascii="Arial" w:hAnsi="Arial"/>
              </w:rPr>
            </w:pPr>
          </w:p>
        </w:tc>
        <w:tc>
          <w:tcPr>
            <w:tcW w:w="1260" w:type="dxa"/>
          </w:tcPr>
          <w:p w14:paraId="6499EBC7" w14:textId="77777777" w:rsidR="00E37F9E" w:rsidRDefault="00E37F9E">
            <w:pPr>
              <w:spacing w:before="60" w:after="60"/>
              <w:jc w:val="center"/>
              <w:rPr>
                <w:rFonts w:ascii="Arial" w:hAnsi="Arial"/>
              </w:rPr>
            </w:pPr>
          </w:p>
        </w:tc>
        <w:tc>
          <w:tcPr>
            <w:tcW w:w="2880" w:type="dxa"/>
          </w:tcPr>
          <w:p w14:paraId="6499EBC8" w14:textId="77777777" w:rsidR="00E37F9E" w:rsidRDefault="00E37F9E">
            <w:pPr>
              <w:spacing w:before="60" w:after="60"/>
              <w:rPr>
                <w:rFonts w:ascii="Arial" w:hAnsi="Arial"/>
              </w:rPr>
            </w:pPr>
          </w:p>
        </w:tc>
        <w:tc>
          <w:tcPr>
            <w:tcW w:w="917" w:type="dxa"/>
          </w:tcPr>
          <w:p w14:paraId="6499EBC9" w14:textId="77777777" w:rsidR="00E37F9E" w:rsidRDefault="00E37F9E">
            <w:pPr>
              <w:spacing w:before="60" w:after="60"/>
              <w:rPr>
                <w:rFonts w:ascii="Arial" w:hAnsi="Arial"/>
              </w:rPr>
            </w:pPr>
          </w:p>
        </w:tc>
      </w:tr>
      <w:tr w:rsidR="00E37F9E" w14:paraId="6499EBD1" w14:textId="77777777">
        <w:trPr>
          <w:cantSplit/>
        </w:trPr>
        <w:tc>
          <w:tcPr>
            <w:tcW w:w="2635" w:type="dxa"/>
          </w:tcPr>
          <w:p w14:paraId="6499EBCB" w14:textId="77777777" w:rsidR="00E37F9E" w:rsidRDefault="00E37F9E">
            <w:pPr>
              <w:spacing w:before="60" w:after="60"/>
              <w:rPr>
                <w:rFonts w:ascii="Arial" w:hAnsi="Arial"/>
              </w:rPr>
            </w:pPr>
          </w:p>
        </w:tc>
        <w:tc>
          <w:tcPr>
            <w:tcW w:w="2635" w:type="dxa"/>
          </w:tcPr>
          <w:p w14:paraId="6499EBCC" w14:textId="77777777" w:rsidR="00E37F9E" w:rsidRDefault="00E37F9E">
            <w:pPr>
              <w:spacing w:before="60" w:after="60"/>
              <w:rPr>
                <w:rFonts w:ascii="Arial" w:hAnsi="Arial"/>
              </w:rPr>
            </w:pPr>
          </w:p>
        </w:tc>
        <w:tc>
          <w:tcPr>
            <w:tcW w:w="2848" w:type="dxa"/>
          </w:tcPr>
          <w:p w14:paraId="6499EBCD" w14:textId="77777777" w:rsidR="00E37F9E" w:rsidRDefault="00E37F9E">
            <w:pPr>
              <w:spacing w:before="60" w:after="60"/>
              <w:rPr>
                <w:rFonts w:ascii="Arial" w:hAnsi="Arial"/>
              </w:rPr>
            </w:pPr>
          </w:p>
        </w:tc>
        <w:tc>
          <w:tcPr>
            <w:tcW w:w="1260" w:type="dxa"/>
          </w:tcPr>
          <w:p w14:paraId="6499EBCE" w14:textId="77777777" w:rsidR="00E37F9E" w:rsidRDefault="00E37F9E">
            <w:pPr>
              <w:spacing w:before="60" w:after="60"/>
              <w:jc w:val="center"/>
              <w:rPr>
                <w:rFonts w:ascii="Arial" w:hAnsi="Arial"/>
              </w:rPr>
            </w:pPr>
          </w:p>
        </w:tc>
        <w:tc>
          <w:tcPr>
            <w:tcW w:w="2880" w:type="dxa"/>
          </w:tcPr>
          <w:p w14:paraId="6499EBCF" w14:textId="77777777" w:rsidR="00E37F9E" w:rsidRDefault="00E37F9E">
            <w:pPr>
              <w:spacing w:before="60" w:after="60"/>
              <w:rPr>
                <w:rFonts w:ascii="Arial" w:hAnsi="Arial"/>
              </w:rPr>
            </w:pPr>
          </w:p>
        </w:tc>
        <w:tc>
          <w:tcPr>
            <w:tcW w:w="917" w:type="dxa"/>
          </w:tcPr>
          <w:p w14:paraId="6499EBD0" w14:textId="77777777" w:rsidR="00E37F9E" w:rsidRDefault="00E37F9E">
            <w:pPr>
              <w:spacing w:before="60" w:after="60"/>
              <w:rPr>
                <w:rFonts w:ascii="Arial" w:hAnsi="Arial"/>
              </w:rPr>
            </w:pPr>
          </w:p>
        </w:tc>
      </w:tr>
      <w:tr w:rsidR="00E37F9E" w14:paraId="6499EBD8" w14:textId="77777777">
        <w:trPr>
          <w:cantSplit/>
        </w:trPr>
        <w:tc>
          <w:tcPr>
            <w:tcW w:w="2635" w:type="dxa"/>
          </w:tcPr>
          <w:p w14:paraId="6499EBD2" w14:textId="77777777" w:rsidR="00E37F9E" w:rsidRDefault="00E37F9E">
            <w:pPr>
              <w:spacing w:before="60" w:after="60"/>
              <w:rPr>
                <w:rFonts w:ascii="Arial" w:hAnsi="Arial"/>
              </w:rPr>
            </w:pPr>
          </w:p>
        </w:tc>
        <w:tc>
          <w:tcPr>
            <w:tcW w:w="2635" w:type="dxa"/>
          </w:tcPr>
          <w:p w14:paraId="6499EBD3" w14:textId="77777777" w:rsidR="00E37F9E" w:rsidRDefault="00E37F9E">
            <w:pPr>
              <w:spacing w:before="60" w:after="60"/>
              <w:rPr>
                <w:rFonts w:ascii="Arial" w:hAnsi="Arial"/>
              </w:rPr>
            </w:pPr>
          </w:p>
        </w:tc>
        <w:tc>
          <w:tcPr>
            <w:tcW w:w="2848" w:type="dxa"/>
          </w:tcPr>
          <w:p w14:paraId="6499EBD4" w14:textId="77777777" w:rsidR="00E37F9E" w:rsidRDefault="00E37F9E">
            <w:pPr>
              <w:spacing w:before="60" w:after="60"/>
              <w:rPr>
                <w:rFonts w:ascii="Arial" w:hAnsi="Arial"/>
              </w:rPr>
            </w:pPr>
          </w:p>
        </w:tc>
        <w:tc>
          <w:tcPr>
            <w:tcW w:w="1260" w:type="dxa"/>
          </w:tcPr>
          <w:p w14:paraId="6499EBD5" w14:textId="77777777" w:rsidR="00E37F9E" w:rsidRDefault="00E37F9E">
            <w:pPr>
              <w:spacing w:before="60" w:after="60"/>
              <w:jc w:val="center"/>
              <w:rPr>
                <w:rFonts w:ascii="Arial" w:hAnsi="Arial"/>
              </w:rPr>
            </w:pPr>
          </w:p>
        </w:tc>
        <w:tc>
          <w:tcPr>
            <w:tcW w:w="2880" w:type="dxa"/>
          </w:tcPr>
          <w:p w14:paraId="6499EBD6" w14:textId="77777777" w:rsidR="00E37F9E" w:rsidRDefault="00E37F9E">
            <w:pPr>
              <w:spacing w:before="60" w:after="60"/>
              <w:rPr>
                <w:rFonts w:ascii="Arial" w:hAnsi="Arial"/>
              </w:rPr>
            </w:pPr>
          </w:p>
        </w:tc>
        <w:tc>
          <w:tcPr>
            <w:tcW w:w="917" w:type="dxa"/>
          </w:tcPr>
          <w:p w14:paraId="6499EBD7" w14:textId="77777777" w:rsidR="00E37F9E" w:rsidRDefault="00E37F9E">
            <w:pPr>
              <w:spacing w:before="60" w:after="60"/>
              <w:rPr>
                <w:rFonts w:ascii="Arial" w:hAnsi="Arial"/>
              </w:rPr>
            </w:pPr>
          </w:p>
        </w:tc>
      </w:tr>
      <w:tr w:rsidR="00E37F9E" w14:paraId="6499EBDF" w14:textId="77777777">
        <w:trPr>
          <w:cantSplit/>
        </w:trPr>
        <w:tc>
          <w:tcPr>
            <w:tcW w:w="2635" w:type="dxa"/>
          </w:tcPr>
          <w:p w14:paraId="6499EBD9" w14:textId="77777777" w:rsidR="00E37F9E" w:rsidRDefault="00E37F9E">
            <w:pPr>
              <w:spacing w:before="60" w:after="60"/>
              <w:rPr>
                <w:rFonts w:ascii="Arial" w:hAnsi="Arial"/>
              </w:rPr>
            </w:pPr>
          </w:p>
        </w:tc>
        <w:tc>
          <w:tcPr>
            <w:tcW w:w="2635" w:type="dxa"/>
          </w:tcPr>
          <w:p w14:paraId="6499EBDA" w14:textId="77777777" w:rsidR="00E37F9E" w:rsidRDefault="00E37F9E">
            <w:pPr>
              <w:spacing w:before="60" w:after="60"/>
              <w:rPr>
                <w:rFonts w:ascii="Arial" w:hAnsi="Arial"/>
              </w:rPr>
            </w:pPr>
          </w:p>
        </w:tc>
        <w:tc>
          <w:tcPr>
            <w:tcW w:w="2848" w:type="dxa"/>
          </w:tcPr>
          <w:p w14:paraId="6499EBDB" w14:textId="77777777" w:rsidR="00E37F9E" w:rsidRDefault="00E37F9E">
            <w:pPr>
              <w:spacing w:before="60" w:after="60"/>
              <w:rPr>
                <w:rFonts w:ascii="Arial" w:hAnsi="Arial"/>
              </w:rPr>
            </w:pPr>
          </w:p>
        </w:tc>
        <w:tc>
          <w:tcPr>
            <w:tcW w:w="1260" w:type="dxa"/>
          </w:tcPr>
          <w:p w14:paraId="6499EBDC" w14:textId="77777777" w:rsidR="00E37F9E" w:rsidRDefault="00E37F9E">
            <w:pPr>
              <w:spacing w:before="60" w:after="60"/>
              <w:jc w:val="center"/>
              <w:rPr>
                <w:rFonts w:ascii="Arial" w:hAnsi="Arial"/>
              </w:rPr>
            </w:pPr>
          </w:p>
        </w:tc>
        <w:tc>
          <w:tcPr>
            <w:tcW w:w="2880" w:type="dxa"/>
          </w:tcPr>
          <w:p w14:paraId="6499EBDD" w14:textId="77777777" w:rsidR="00E37F9E" w:rsidRDefault="00E37F9E">
            <w:pPr>
              <w:spacing w:before="60" w:after="60"/>
              <w:rPr>
                <w:rFonts w:ascii="Arial" w:hAnsi="Arial"/>
              </w:rPr>
            </w:pPr>
          </w:p>
        </w:tc>
        <w:tc>
          <w:tcPr>
            <w:tcW w:w="917" w:type="dxa"/>
          </w:tcPr>
          <w:p w14:paraId="6499EBDE" w14:textId="77777777" w:rsidR="00E37F9E" w:rsidRDefault="00E37F9E">
            <w:pPr>
              <w:spacing w:before="60" w:after="60"/>
              <w:rPr>
                <w:rFonts w:ascii="Arial" w:hAnsi="Arial"/>
              </w:rPr>
            </w:pPr>
          </w:p>
        </w:tc>
      </w:tr>
      <w:tr w:rsidR="00E37F9E" w14:paraId="6499EBE6" w14:textId="77777777">
        <w:trPr>
          <w:cantSplit/>
        </w:trPr>
        <w:tc>
          <w:tcPr>
            <w:tcW w:w="2635" w:type="dxa"/>
          </w:tcPr>
          <w:p w14:paraId="6499EBE0" w14:textId="77777777" w:rsidR="00E37F9E" w:rsidRDefault="00E37F9E">
            <w:pPr>
              <w:spacing w:before="60" w:after="60"/>
              <w:rPr>
                <w:rFonts w:ascii="Arial" w:hAnsi="Arial"/>
              </w:rPr>
            </w:pPr>
          </w:p>
        </w:tc>
        <w:tc>
          <w:tcPr>
            <w:tcW w:w="2635" w:type="dxa"/>
          </w:tcPr>
          <w:p w14:paraId="6499EBE1" w14:textId="77777777" w:rsidR="00E37F9E" w:rsidRDefault="00E37F9E">
            <w:pPr>
              <w:spacing w:before="60" w:after="60"/>
              <w:rPr>
                <w:rFonts w:ascii="Arial" w:hAnsi="Arial"/>
              </w:rPr>
            </w:pPr>
          </w:p>
        </w:tc>
        <w:tc>
          <w:tcPr>
            <w:tcW w:w="2848" w:type="dxa"/>
          </w:tcPr>
          <w:p w14:paraId="6499EBE2" w14:textId="77777777" w:rsidR="00E37F9E" w:rsidRDefault="00E37F9E">
            <w:pPr>
              <w:spacing w:before="60" w:after="60"/>
              <w:rPr>
                <w:rFonts w:ascii="Arial" w:hAnsi="Arial"/>
              </w:rPr>
            </w:pPr>
          </w:p>
        </w:tc>
        <w:tc>
          <w:tcPr>
            <w:tcW w:w="1260" w:type="dxa"/>
          </w:tcPr>
          <w:p w14:paraId="6499EBE3" w14:textId="77777777" w:rsidR="00E37F9E" w:rsidRDefault="00E37F9E">
            <w:pPr>
              <w:spacing w:before="60" w:after="60"/>
              <w:jc w:val="center"/>
              <w:rPr>
                <w:rFonts w:ascii="Arial" w:hAnsi="Arial"/>
              </w:rPr>
            </w:pPr>
          </w:p>
        </w:tc>
        <w:tc>
          <w:tcPr>
            <w:tcW w:w="2880" w:type="dxa"/>
          </w:tcPr>
          <w:p w14:paraId="6499EBE4" w14:textId="77777777" w:rsidR="00E37F9E" w:rsidRDefault="00E37F9E">
            <w:pPr>
              <w:spacing w:before="60" w:after="60"/>
              <w:rPr>
                <w:rFonts w:ascii="Arial" w:hAnsi="Arial"/>
              </w:rPr>
            </w:pPr>
          </w:p>
        </w:tc>
        <w:tc>
          <w:tcPr>
            <w:tcW w:w="917" w:type="dxa"/>
          </w:tcPr>
          <w:p w14:paraId="6499EBE5" w14:textId="77777777" w:rsidR="00E37F9E" w:rsidRDefault="00E37F9E">
            <w:pPr>
              <w:spacing w:before="60" w:after="60"/>
              <w:rPr>
                <w:rFonts w:ascii="Arial" w:hAnsi="Arial"/>
              </w:rPr>
            </w:pPr>
          </w:p>
        </w:tc>
      </w:tr>
      <w:tr w:rsidR="00E37F9E" w14:paraId="6499EBED" w14:textId="77777777">
        <w:trPr>
          <w:cantSplit/>
        </w:trPr>
        <w:tc>
          <w:tcPr>
            <w:tcW w:w="2635" w:type="dxa"/>
          </w:tcPr>
          <w:p w14:paraId="6499EBE7" w14:textId="77777777" w:rsidR="00E37F9E" w:rsidRDefault="00E37F9E">
            <w:pPr>
              <w:spacing w:before="60" w:after="60"/>
              <w:rPr>
                <w:rFonts w:ascii="Arial" w:hAnsi="Arial"/>
              </w:rPr>
            </w:pPr>
          </w:p>
        </w:tc>
        <w:tc>
          <w:tcPr>
            <w:tcW w:w="2635" w:type="dxa"/>
          </w:tcPr>
          <w:p w14:paraId="6499EBE8" w14:textId="77777777" w:rsidR="00E37F9E" w:rsidRDefault="00E37F9E">
            <w:pPr>
              <w:spacing w:before="60" w:after="60"/>
              <w:rPr>
                <w:rFonts w:ascii="Arial" w:hAnsi="Arial"/>
              </w:rPr>
            </w:pPr>
          </w:p>
        </w:tc>
        <w:tc>
          <w:tcPr>
            <w:tcW w:w="2848" w:type="dxa"/>
          </w:tcPr>
          <w:p w14:paraId="6499EBE9" w14:textId="77777777" w:rsidR="00E37F9E" w:rsidRDefault="00E37F9E">
            <w:pPr>
              <w:spacing w:before="60" w:after="60"/>
              <w:rPr>
                <w:rFonts w:ascii="Arial" w:hAnsi="Arial"/>
              </w:rPr>
            </w:pPr>
          </w:p>
        </w:tc>
        <w:tc>
          <w:tcPr>
            <w:tcW w:w="1260" w:type="dxa"/>
          </w:tcPr>
          <w:p w14:paraId="6499EBEA" w14:textId="77777777" w:rsidR="00E37F9E" w:rsidRDefault="00E37F9E">
            <w:pPr>
              <w:spacing w:before="60" w:after="60"/>
              <w:jc w:val="center"/>
              <w:rPr>
                <w:rFonts w:ascii="Arial" w:hAnsi="Arial"/>
              </w:rPr>
            </w:pPr>
          </w:p>
        </w:tc>
        <w:tc>
          <w:tcPr>
            <w:tcW w:w="2880" w:type="dxa"/>
          </w:tcPr>
          <w:p w14:paraId="6499EBEB" w14:textId="77777777" w:rsidR="00E37F9E" w:rsidRDefault="00E37F9E">
            <w:pPr>
              <w:spacing w:before="60" w:after="60"/>
              <w:rPr>
                <w:rFonts w:ascii="Arial" w:hAnsi="Arial"/>
              </w:rPr>
            </w:pPr>
          </w:p>
        </w:tc>
        <w:tc>
          <w:tcPr>
            <w:tcW w:w="917" w:type="dxa"/>
          </w:tcPr>
          <w:p w14:paraId="6499EBEC" w14:textId="77777777" w:rsidR="00E37F9E" w:rsidRDefault="00E37F9E">
            <w:pPr>
              <w:spacing w:before="60" w:after="60"/>
              <w:rPr>
                <w:rFonts w:ascii="Arial" w:hAnsi="Arial"/>
              </w:rPr>
            </w:pPr>
          </w:p>
        </w:tc>
      </w:tr>
      <w:tr w:rsidR="00E37F9E" w14:paraId="6499EBF4" w14:textId="77777777">
        <w:trPr>
          <w:cantSplit/>
        </w:trPr>
        <w:tc>
          <w:tcPr>
            <w:tcW w:w="2635" w:type="dxa"/>
          </w:tcPr>
          <w:p w14:paraId="6499EBEE" w14:textId="77777777" w:rsidR="00E37F9E" w:rsidRDefault="00E37F9E">
            <w:pPr>
              <w:spacing w:before="60" w:after="60"/>
              <w:rPr>
                <w:rFonts w:ascii="Arial" w:hAnsi="Arial"/>
              </w:rPr>
            </w:pPr>
          </w:p>
        </w:tc>
        <w:tc>
          <w:tcPr>
            <w:tcW w:w="2635" w:type="dxa"/>
          </w:tcPr>
          <w:p w14:paraId="6499EBEF" w14:textId="77777777" w:rsidR="00E37F9E" w:rsidRDefault="00E37F9E">
            <w:pPr>
              <w:spacing w:before="60" w:after="60"/>
              <w:rPr>
                <w:rFonts w:ascii="Arial" w:hAnsi="Arial"/>
              </w:rPr>
            </w:pPr>
          </w:p>
        </w:tc>
        <w:tc>
          <w:tcPr>
            <w:tcW w:w="2848" w:type="dxa"/>
          </w:tcPr>
          <w:p w14:paraId="6499EBF0" w14:textId="77777777" w:rsidR="00E37F9E" w:rsidRDefault="00E37F9E">
            <w:pPr>
              <w:spacing w:before="60" w:after="60"/>
              <w:rPr>
                <w:rFonts w:ascii="Arial" w:hAnsi="Arial"/>
              </w:rPr>
            </w:pPr>
          </w:p>
        </w:tc>
        <w:tc>
          <w:tcPr>
            <w:tcW w:w="1260" w:type="dxa"/>
          </w:tcPr>
          <w:p w14:paraId="6499EBF1" w14:textId="77777777" w:rsidR="00E37F9E" w:rsidRDefault="00E37F9E">
            <w:pPr>
              <w:spacing w:before="60" w:after="60"/>
              <w:jc w:val="center"/>
              <w:rPr>
                <w:rFonts w:ascii="Arial" w:hAnsi="Arial"/>
              </w:rPr>
            </w:pPr>
          </w:p>
        </w:tc>
        <w:tc>
          <w:tcPr>
            <w:tcW w:w="2880" w:type="dxa"/>
          </w:tcPr>
          <w:p w14:paraId="6499EBF2" w14:textId="77777777" w:rsidR="00E37F9E" w:rsidRDefault="00E37F9E">
            <w:pPr>
              <w:spacing w:before="60" w:after="60"/>
              <w:rPr>
                <w:rFonts w:ascii="Arial" w:hAnsi="Arial"/>
              </w:rPr>
            </w:pPr>
          </w:p>
        </w:tc>
        <w:tc>
          <w:tcPr>
            <w:tcW w:w="917" w:type="dxa"/>
          </w:tcPr>
          <w:p w14:paraId="6499EBF3" w14:textId="77777777" w:rsidR="00E37F9E" w:rsidRDefault="00E37F9E">
            <w:pPr>
              <w:spacing w:before="60" w:after="60"/>
              <w:rPr>
                <w:rFonts w:ascii="Arial" w:hAnsi="Arial"/>
              </w:rPr>
            </w:pPr>
          </w:p>
        </w:tc>
      </w:tr>
      <w:tr w:rsidR="00E37F9E" w14:paraId="6499EBFB" w14:textId="77777777">
        <w:trPr>
          <w:cantSplit/>
        </w:trPr>
        <w:tc>
          <w:tcPr>
            <w:tcW w:w="2635" w:type="dxa"/>
          </w:tcPr>
          <w:p w14:paraId="6499EBF5" w14:textId="77777777" w:rsidR="00E37F9E" w:rsidRDefault="00E37F9E">
            <w:pPr>
              <w:spacing w:before="60" w:after="60"/>
              <w:rPr>
                <w:rFonts w:ascii="Arial" w:hAnsi="Arial"/>
              </w:rPr>
            </w:pPr>
          </w:p>
        </w:tc>
        <w:tc>
          <w:tcPr>
            <w:tcW w:w="2635" w:type="dxa"/>
          </w:tcPr>
          <w:p w14:paraId="6499EBF6" w14:textId="77777777" w:rsidR="00E37F9E" w:rsidRDefault="00E37F9E">
            <w:pPr>
              <w:spacing w:before="60" w:after="60"/>
              <w:rPr>
                <w:rFonts w:ascii="Arial" w:hAnsi="Arial"/>
              </w:rPr>
            </w:pPr>
          </w:p>
        </w:tc>
        <w:tc>
          <w:tcPr>
            <w:tcW w:w="2848" w:type="dxa"/>
          </w:tcPr>
          <w:p w14:paraId="6499EBF7" w14:textId="77777777" w:rsidR="00E37F9E" w:rsidRDefault="00E37F9E">
            <w:pPr>
              <w:spacing w:before="60" w:after="60"/>
              <w:rPr>
                <w:rFonts w:ascii="Arial" w:hAnsi="Arial"/>
              </w:rPr>
            </w:pPr>
          </w:p>
        </w:tc>
        <w:tc>
          <w:tcPr>
            <w:tcW w:w="1260" w:type="dxa"/>
          </w:tcPr>
          <w:p w14:paraId="6499EBF8" w14:textId="77777777" w:rsidR="00E37F9E" w:rsidRDefault="00E37F9E">
            <w:pPr>
              <w:spacing w:before="60" w:after="60"/>
              <w:jc w:val="center"/>
              <w:rPr>
                <w:rFonts w:ascii="Arial" w:hAnsi="Arial"/>
              </w:rPr>
            </w:pPr>
          </w:p>
        </w:tc>
        <w:tc>
          <w:tcPr>
            <w:tcW w:w="2880" w:type="dxa"/>
          </w:tcPr>
          <w:p w14:paraId="6499EBF9" w14:textId="77777777" w:rsidR="00E37F9E" w:rsidRDefault="00E37F9E">
            <w:pPr>
              <w:spacing w:before="60" w:after="60"/>
              <w:rPr>
                <w:rFonts w:ascii="Arial" w:hAnsi="Arial"/>
              </w:rPr>
            </w:pPr>
          </w:p>
        </w:tc>
        <w:tc>
          <w:tcPr>
            <w:tcW w:w="917" w:type="dxa"/>
          </w:tcPr>
          <w:p w14:paraId="6499EBFA" w14:textId="77777777" w:rsidR="00E37F9E" w:rsidRDefault="00E37F9E">
            <w:pPr>
              <w:spacing w:before="60" w:after="60"/>
              <w:rPr>
                <w:rFonts w:ascii="Arial" w:hAnsi="Arial"/>
              </w:rPr>
            </w:pPr>
          </w:p>
        </w:tc>
      </w:tr>
      <w:tr w:rsidR="00E37F9E" w14:paraId="6499EC02" w14:textId="77777777">
        <w:trPr>
          <w:cantSplit/>
        </w:trPr>
        <w:tc>
          <w:tcPr>
            <w:tcW w:w="2635" w:type="dxa"/>
          </w:tcPr>
          <w:p w14:paraId="6499EBFC" w14:textId="77777777" w:rsidR="00E37F9E" w:rsidRDefault="00E37F9E">
            <w:pPr>
              <w:spacing w:before="60" w:after="60"/>
              <w:rPr>
                <w:rFonts w:ascii="Arial" w:hAnsi="Arial"/>
              </w:rPr>
            </w:pPr>
          </w:p>
        </w:tc>
        <w:tc>
          <w:tcPr>
            <w:tcW w:w="2635" w:type="dxa"/>
          </w:tcPr>
          <w:p w14:paraId="6499EBFD" w14:textId="77777777" w:rsidR="00E37F9E" w:rsidRDefault="00E37F9E">
            <w:pPr>
              <w:spacing w:before="60" w:after="60"/>
              <w:rPr>
                <w:rFonts w:ascii="Arial" w:hAnsi="Arial"/>
              </w:rPr>
            </w:pPr>
          </w:p>
        </w:tc>
        <w:tc>
          <w:tcPr>
            <w:tcW w:w="2848" w:type="dxa"/>
          </w:tcPr>
          <w:p w14:paraId="6499EBFE" w14:textId="77777777" w:rsidR="00E37F9E" w:rsidRDefault="00E37F9E">
            <w:pPr>
              <w:spacing w:before="60" w:after="60"/>
              <w:rPr>
                <w:rFonts w:ascii="Arial" w:hAnsi="Arial"/>
              </w:rPr>
            </w:pPr>
          </w:p>
        </w:tc>
        <w:tc>
          <w:tcPr>
            <w:tcW w:w="1260" w:type="dxa"/>
          </w:tcPr>
          <w:p w14:paraId="6499EBFF" w14:textId="77777777" w:rsidR="00E37F9E" w:rsidRDefault="00E37F9E">
            <w:pPr>
              <w:spacing w:before="60" w:after="60"/>
              <w:jc w:val="center"/>
              <w:rPr>
                <w:rFonts w:ascii="Arial" w:hAnsi="Arial"/>
              </w:rPr>
            </w:pPr>
          </w:p>
        </w:tc>
        <w:tc>
          <w:tcPr>
            <w:tcW w:w="2880" w:type="dxa"/>
          </w:tcPr>
          <w:p w14:paraId="6499EC00" w14:textId="77777777" w:rsidR="00E37F9E" w:rsidRDefault="00E37F9E">
            <w:pPr>
              <w:spacing w:before="60" w:after="60"/>
              <w:rPr>
                <w:rFonts w:ascii="Arial" w:hAnsi="Arial"/>
              </w:rPr>
            </w:pPr>
          </w:p>
        </w:tc>
        <w:tc>
          <w:tcPr>
            <w:tcW w:w="917" w:type="dxa"/>
          </w:tcPr>
          <w:p w14:paraId="6499EC01" w14:textId="77777777" w:rsidR="00E37F9E" w:rsidRDefault="00E37F9E">
            <w:pPr>
              <w:spacing w:before="60" w:after="60"/>
              <w:rPr>
                <w:rFonts w:ascii="Arial" w:hAnsi="Arial"/>
              </w:rPr>
            </w:pPr>
          </w:p>
        </w:tc>
      </w:tr>
      <w:tr w:rsidR="00E37F9E" w14:paraId="6499EC09" w14:textId="77777777">
        <w:trPr>
          <w:cantSplit/>
        </w:trPr>
        <w:tc>
          <w:tcPr>
            <w:tcW w:w="2635" w:type="dxa"/>
          </w:tcPr>
          <w:p w14:paraId="6499EC03" w14:textId="77777777" w:rsidR="00E37F9E" w:rsidRDefault="00E37F9E">
            <w:pPr>
              <w:spacing w:before="60" w:after="60"/>
              <w:rPr>
                <w:rFonts w:ascii="Arial" w:hAnsi="Arial"/>
              </w:rPr>
            </w:pPr>
          </w:p>
        </w:tc>
        <w:tc>
          <w:tcPr>
            <w:tcW w:w="2635" w:type="dxa"/>
          </w:tcPr>
          <w:p w14:paraId="6499EC04" w14:textId="77777777" w:rsidR="00E37F9E" w:rsidRDefault="00E37F9E">
            <w:pPr>
              <w:spacing w:before="60" w:after="60"/>
              <w:rPr>
                <w:rFonts w:ascii="Arial" w:hAnsi="Arial"/>
              </w:rPr>
            </w:pPr>
          </w:p>
        </w:tc>
        <w:tc>
          <w:tcPr>
            <w:tcW w:w="2848" w:type="dxa"/>
          </w:tcPr>
          <w:p w14:paraId="6499EC05" w14:textId="77777777" w:rsidR="00E37F9E" w:rsidRDefault="00E37F9E">
            <w:pPr>
              <w:spacing w:before="60" w:after="60"/>
              <w:rPr>
                <w:rFonts w:ascii="Arial" w:hAnsi="Arial"/>
              </w:rPr>
            </w:pPr>
          </w:p>
        </w:tc>
        <w:tc>
          <w:tcPr>
            <w:tcW w:w="1260" w:type="dxa"/>
          </w:tcPr>
          <w:p w14:paraId="6499EC06" w14:textId="77777777" w:rsidR="00E37F9E" w:rsidRDefault="00E37F9E">
            <w:pPr>
              <w:spacing w:before="60" w:after="60"/>
              <w:jc w:val="center"/>
              <w:rPr>
                <w:rFonts w:ascii="Arial" w:hAnsi="Arial"/>
              </w:rPr>
            </w:pPr>
          </w:p>
        </w:tc>
        <w:tc>
          <w:tcPr>
            <w:tcW w:w="2880" w:type="dxa"/>
          </w:tcPr>
          <w:p w14:paraId="6499EC07" w14:textId="77777777" w:rsidR="00E37F9E" w:rsidRDefault="00E37F9E">
            <w:pPr>
              <w:spacing w:before="60" w:after="60"/>
              <w:rPr>
                <w:rFonts w:ascii="Arial" w:hAnsi="Arial"/>
              </w:rPr>
            </w:pPr>
          </w:p>
        </w:tc>
        <w:tc>
          <w:tcPr>
            <w:tcW w:w="917" w:type="dxa"/>
          </w:tcPr>
          <w:p w14:paraId="6499EC08" w14:textId="77777777" w:rsidR="00E37F9E" w:rsidRDefault="00E37F9E">
            <w:pPr>
              <w:spacing w:before="60" w:after="60"/>
              <w:rPr>
                <w:rFonts w:ascii="Arial" w:hAnsi="Arial"/>
              </w:rPr>
            </w:pPr>
          </w:p>
        </w:tc>
      </w:tr>
    </w:tbl>
    <w:p w14:paraId="6499EC0A" w14:textId="77777777" w:rsidR="00E37F9E" w:rsidRDefault="00E37F9E">
      <w:pPr>
        <w:rPr>
          <w:rFonts w:ascii="Arial" w:hAnsi="Arial"/>
          <w:sz w:val="24"/>
        </w:rPr>
      </w:pPr>
    </w:p>
    <w:p w14:paraId="6499EC0B" w14:textId="77777777" w:rsidR="00E37F9E" w:rsidRDefault="00E37F9E">
      <w:pPr>
        <w:rPr>
          <w:rFonts w:ascii="Arial" w:hAnsi="Arial"/>
          <w:sz w:val="24"/>
        </w:rPr>
      </w:pPr>
    </w:p>
    <w:sectPr w:rsidR="00E37F9E" w:rsidSect="001D5E60">
      <w:pgSz w:w="15840" w:h="12240" w:orient="landscape"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9BACD" w14:textId="77777777" w:rsidR="00C240CE" w:rsidRDefault="00C240CE">
      <w:r>
        <w:separator/>
      </w:r>
    </w:p>
  </w:endnote>
  <w:endnote w:type="continuationSeparator" w:id="0">
    <w:p w14:paraId="733614B2" w14:textId="77777777" w:rsidR="00C240CE" w:rsidRDefault="00C2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9EC12" w14:textId="77777777" w:rsidR="001244CD" w:rsidRDefault="001244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99EC13" w14:textId="77777777" w:rsidR="001244CD" w:rsidRDefault="00124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9EC14" w14:textId="77777777" w:rsidR="001244CD" w:rsidRDefault="001244CD">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i</w:t>
    </w:r>
    <w:r>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9EC15" w14:textId="77777777" w:rsidR="001244CD" w:rsidRDefault="001244CD">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19</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B8798" w14:textId="77777777" w:rsidR="00C240CE" w:rsidRDefault="00C240CE">
      <w:r>
        <w:separator/>
      </w:r>
    </w:p>
  </w:footnote>
  <w:footnote w:type="continuationSeparator" w:id="0">
    <w:p w14:paraId="56939A92" w14:textId="77777777" w:rsidR="00C240CE" w:rsidRDefault="00C24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49E0"/>
    <w:multiLevelType w:val="singleLevel"/>
    <w:tmpl w:val="C5BE96FE"/>
    <w:lvl w:ilvl="0">
      <w:start w:val="1"/>
      <w:numFmt w:val="lowerLetter"/>
      <w:lvlText w:val="%1)"/>
      <w:lvlJc w:val="left"/>
      <w:pPr>
        <w:tabs>
          <w:tab w:val="num" w:pos="720"/>
        </w:tabs>
        <w:ind w:left="720" w:hanging="360"/>
      </w:pPr>
      <w:rPr>
        <w:rFonts w:hint="default"/>
      </w:rPr>
    </w:lvl>
  </w:abstractNum>
  <w:abstractNum w:abstractNumId="1" w15:restartNumberingAfterBreak="0">
    <w:nsid w:val="059546BF"/>
    <w:multiLevelType w:val="singleLevel"/>
    <w:tmpl w:val="ED882364"/>
    <w:lvl w:ilvl="0">
      <w:start w:val="1"/>
      <w:numFmt w:val="decimal"/>
      <w:lvlText w:val="%1."/>
      <w:lvlJc w:val="left"/>
      <w:pPr>
        <w:tabs>
          <w:tab w:val="num" w:pos="360"/>
        </w:tabs>
        <w:ind w:left="360" w:hanging="360"/>
      </w:pPr>
      <w:rPr>
        <w:rFonts w:ascii="Arial" w:hAnsi="Arial" w:hint="default"/>
        <w:b w:val="0"/>
        <w:i w:val="0"/>
        <w:sz w:val="20"/>
      </w:rPr>
    </w:lvl>
  </w:abstractNum>
  <w:abstractNum w:abstractNumId="2" w15:restartNumberingAfterBreak="0">
    <w:nsid w:val="08472C1A"/>
    <w:multiLevelType w:val="singleLevel"/>
    <w:tmpl w:val="3112E79E"/>
    <w:lvl w:ilvl="0">
      <w:start w:val="1"/>
      <w:numFmt w:val="lowerLetter"/>
      <w:lvlText w:val="%1)"/>
      <w:lvlJc w:val="left"/>
      <w:pPr>
        <w:tabs>
          <w:tab w:val="num" w:pos="720"/>
        </w:tabs>
        <w:ind w:left="720" w:hanging="360"/>
      </w:pPr>
      <w:rPr>
        <w:rFonts w:ascii="Arial" w:hAnsi="Arial" w:hint="default"/>
        <w:b w:val="0"/>
        <w:i w:val="0"/>
        <w:sz w:val="20"/>
      </w:rPr>
    </w:lvl>
  </w:abstractNum>
  <w:abstractNum w:abstractNumId="3" w15:restartNumberingAfterBreak="0">
    <w:nsid w:val="0AFE7123"/>
    <w:multiLevelType w:val="singleLevel"/>
    <w:tmpl w:val="D1D21110"/>
    <w:lvl w:ilvl="0">
      <w:start w:val="1"/>
      <w:numFmt w:val="bullet"/>
      <w:pStyle w:val="bullet"/>
      <w:lvlText w:val=""/>
      <w:lvlJc w:val="left"/>
      <w:pPr>
        <w:tabs>
          <w:tab w:val="num" w:pos="360"/>
        </w:tabs>
        <w:ind w:left="360" w:hanging="360"/>
      </w:pPr>
      <w:rPr>
        <w:rFonts w:ascii="Wingdings" w:hAnsi="Wingdings" w:hint="default"/>
      </w:rPr>
    </w:lvl>
  </w:abstractNum>
  <w:abstractNum w:abstractNumId="4" w15:restartNumberingAfterBreak="0">
    <w:nsid w:val="0F0027B2"/>
    <w:multiLevelType w:val="singleLevel"/>
    <w:tmpl w:val="AC0E4100"/>
    <w:lvl w:ilvl="0">
      <w:start w:val="1"/>
      <w:numFmt w:val="decimal"/>
      <w:lvlText w:val="%1."/>
      <w:lvlJc w:val="left"/>
      <w:pPr>
        <w:tabs>
          <w:tab w:val="num" w:pos="360"/>
        </w:tabs>
        <w:ind w:left="360" w:hanging="360"/>
      </w:pPr>
      <w:rPr>
        <w:rFonts w:ascii="Arial" w:hAnsi="Arial" w:hint="default"/>
        <w:b w:val="0"/>
        <w:i w:val="0"/>
        <w:sz w:val="20"/>
      </w:rPr>
    </w:lvl>
  </w:abstractNum>
  <w:abstractNum w:abstractNumId="5" w15:restartNumberingAfterBreak="0">
    <w:nsid w:val="13F96935"/>
    <w:multiLevelType w:val="singleLevel"/>
    <w:tmpl w:val="93B044EE"/>
    <w:lvl w:ilvl="0">
      <w:start w:val="1"/>
      <w:numFmt w:val="decimal"/>
      <w:lvlText w:val="%1."/>
      <w:lvlJc w:val="left"/>
      <w:pPr>
        <w:tabs>
          <w:tab w:val="num" w:pos="360"/>
        </w:tabs>
        <w:ind w:left="360" w:hanging="360"/>
      </w:pPr>
      <w:rPr>
        <w:rFonts w:ascii="Arial" w:hAnsi="Arial" w:hint="default"/>
        <w:b w:val="0"/>
        <w:i w:val="0"/>
        <w:sz w:val="20"/>
      </w:rPr>
    </w:lvl>
  </w:abstractNum>
  <w:abstractNum w:abstractNumId="6" w15:restartNumberingAfterBreak="0">
    <w:nsid w:val="17901399"/>
    <w:multiLevelType w:val="singleLevel"/>
    <w:tmpl w:val="7D4EBEF4"/>
    <w:lvl w:ilvl="0">
      <w:start w:val="1"/>
      <w:numFmt w:val="decimal"/>
      <w:lvlText w:val="%1."/>
      <w:lvlJc w:val="left"/>
      <w:pPr>
        <w:tabs>
          <w:tab w:val="num" w:pos="360"/>
        </w:tabs>
        <w:ind w:left="360" w:hanging="360"/>
      </w:pPr>
      <w:rPr>
        <w:rFonts w:ascii="Arial" w:hAnsi="Arial" w:hint="default"/>
        <w:b w:val="0"/>
        <w:i w:val="0"/>
        <w:sz w:val="20"/>
      </w:rPr>
    </w:lvl>
  </w:abstractNum>
  <w:abstractNum w:abstractNumId="7" w15:restartNumberingAfterBreak="0">
    <w:nsid w:val="1AB140FB"/>
    <w:multiLevelType w:val="singleLevel"/>
    <w:tmpl w:val="9FE466B0"/>
    <w:lvl w:ilvl="0">
      <w:start w:val="1"/>
      <w:numFmt w:val="lowerLetter"/>
      <w:lvlText w:val="%1)"/>
      <w:lvlJc w:val="left"/>
      <w:pPr>
        <w:tabs>
          <w:tab w:val="num" w:pos="720"/>
        </w:tabs>
        <w:ind w:left="720" w:hanging="360"/>
      </w:pPr>
      <w:rPr>
        <w:rFonts w:hint="default"/>
      </w:rPr>
    </w:lvl>
  </w:abstractNum>
  <w:abstractNum w:abstractNumId="8" w15:restartNumberingAfterBreak="0">
    <w:nsid w:val="1AC53808"/>
    <w:multiLevelType w:val="hybridMultilevel"/>
    <w:tmpl w:val="84E4AB12"/>
    <w:lvl w:ilvl="0" w:tplc="337808E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E624A86"/>
    <w:multiLevelType w:val="singleLevel"/>
    <w:tmpl w:val="93B044EE"/>
    <w:lvl w:ilvl="0">
      <w:start w:val="1"/>
      <w:numFmt w:val="decimal"/>
      <w:lvlText w:val="%1."/>
      <w:lvlJc w:val="left"/>
      <w:pPr>
        <w:tabs>
          <w:tab w:val="num" w:pos="360"/>
        </w:tabs>
        <w:ind w:left="360" w:hanging="360"/>
      </w:pPr>
      <w:rPr>
        <w:rFonts w:ascii="Arial" w:hAnsi="Arial" w:hint="default"/>
        <w:b w:val="0"/>
        <w:i w:val="0"/>
        <w:sz w:val="20"/>
      </w:rPr>
    </w:lvl>
  </w:abstractNum>
  <w:abstractNum w:abstractNumId="10" w15:restartNumberingAfterBreak="0">
    <w:nsid w:val="230B0309"/>
    <w:multiLevelType w:val="singleLevel"/>
    <w:tmpl w:val="2BDACFC2"/>
    <w:lvl w:ilvl="0">
      <w:start w:val="1"/>
      <w:numFmt w:val="bullet"/>
      <w:pStyle w:val="bullet2"/>
      <w:lvlText w:val=""/>
      <w:lvlJc w:val="left"/>
      <w:pPr>
        <w:tabs>
          <w:tab w:val="num" w:pos="720"/>
        </w:tabs>
        <w:ind w:left="720" w:hanging="360"/>
      </w:pPr>
      <w:rPr>
        <w:rFonts w:ascii="Wingdings" w:hAnsi="Wingdings" w:hint="default"/>
      </w:rPr>
    </w:lvl>
  </w:abstractNum>
  <w:abstractNum w:abstractNumId="11" w15:restartNumberingAfterBreak="0">
    <w:nsid w:val="284F0CB0"/>
    <w:multiLevelType w:val="singleLevel"/>
    <w:tmpl w:val="3112E79E"/>
    <w:lvl w:ilvl="0">
      <w:start w:val="1"/>
      <w:numFmt w:val="lowerLetter"/>
      <w:lvlText w:val="%1)"/>
      <w:lvlJc w:val="left"/>
      <w:pPr>
        <w:tabs>
          <w:tab w:val="num" w:pos="720"/>
        </w:tabs>
        <w:ind w:left="720" w:hanging="360"/>
      </w:pPr>
      <w:rPr>
        <w:rFonts w:ascii="Arial" w:hAnsi="Arial" w:hint="default"/>
        <w:b w:val="0"/>
        <w:i w:val="0"/>
        <w:sz w:val="20"/>
      </w:rPr>
    </w:lvl>
  </w:abstractNum>
  <w:abstractNum w:abstractNumId="12" w15:restartNumberingAfterBreak="0">
    <w:nsid w:val="2CE45DD3"/>
    <w:multiLevelType w:val="hybridMultilevel"/>
    <w:tmpl w:val="505C2EB0"/>
    <w:lvl w:ilvl="0" w:tplc="337808E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D793B8F"/>
    <w:multiLevelType w:val="singleLevel"/>
    <w:tmpl w:val="4F5CE086"/>
    <w:lvl w:ilvl="0">
      <w:start w:val="1"/>
      <w:numFmt w:val="decimal"/>
      <w:lvlText w:val="%1."/>
      <w:lvlJc w:val="left"/>
      <w:pPr>
        <w:tabs>
          <w:tab w:val="num" w:pos="360"/>
        </w:tabs>
        <w:ind w:left="360" w:hanging="360"/>
      </w:pPr>
      <w:rPr>
        <w:rFonts w:ascii="Arial" w:hAnsi="Arial" w:hint="default"/>
        <w:b w:val="0"/>
        <w:i w:val="0"/>
        <w:sz w:val="24"/>
      </w:rPr>
    </w:lvl>
  </w:abstractNum>
  <w:abstractNum w:abstractNumId="14" w15:restartNumberingAfterBreak="0">
    <w:nsid w:val="30055E1E"/>
    <w:multiLevelType w:val="singleLevel"/>
    <w:tmpl w:val="7AE0447E"/>
    <w:lvl w:ilvl="0">
      <w:start w:val="1"/>
      <w:numFmt w:val="decimal"/>
      <w:lvlText w:val="%1."/>
      <w:lvlJc w:val="left"/>
      <w:pPr>
        <w:tabs>
          <w:tab w:val="num" w:pos="360"/>
        </w:tabs>
        <w:ind w:left="360" w:hanging="360"/>
      </w:pPr>
      <w:rPr>
        <w:rFonts w:ascii="Arial" w:hAnsi="Arial" w:hint="default"/>
        <w:b w:val="0"/>
        <w:i w:val="0"/>
        <w:sz w:val="20"/>
      </w:rPr>
    </w:lvl>
  </w:abstractNum>
  <w:abstractNum w:abstractNumId="15" w15:restartNumberingAfterBreak="0">
    <w:nsid w:val="32576E9B"/>
    <w:multiLevelType w:val="hybridMultilevel"/>
    <w:tmpl w:val="08F6352C"/>
    <w:lvl w:ilvl="0" w:tplc="337808E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6550FBC"/>
    <w:multiLevelType w:val="singleLevel"/>
    <w:tmpl w:val="D3A4E3C2"/>
    <w:lvl w:ilvl="0">
      <w:start w:val="1"/>
      <w:numFmt w:val="decimal"/>
      <w:lvlText w:val="%1."/>
      <w:lvlJc w:val="left"/>
      <w:pPr>
        <w:tabs>
          <w:tab w:val="num" w:pos="360"/>
        </w:tabs>
        <w:ind w:left="360" w:hanging="360"/>
      </w:pPr>
      <w:rPr>
        <w:rFonts w:ascii="Arial" w:hAnsi="Arial" w:hint="default"/>
        <w:b w:val="0"/>
        <w:i w:val="0"/>
        <w:sz w:val="20"/>
      </w:rPr>
    </w:lvl>
  </w:abstractNum>
  <w:abstractNum w:abstractNumId="17" w15:restartNumberingAfterBreak="0">
    <w:nsid w:val="37AF6F41"/>
    <w:multiLevelType w:val="singleLevel"/>
    <w:tmpl w:val="EF285156"/>
    <w:lvl w:ilvl="0">
      <w:start w:val="1"/>
      <w:numFmt w:val="lowerLetter"/>
      <w:lvlText w:val="%1)"/>
      <w:lvlJc w:val="left"/>
      <w:pPr>
        <w:tabs>
          <w:tab w:val="num" w:pos="720"/>
        </w:tabs>
        <w:ind w:left="720" w:hanging="360"/>
      </w:pPr>
      <w:rPr>
        <w:rFonts w:hint="default"/>
      </w:rPr>
    </w:lvl>
  </w:abstractNum>
  <w:abstractNum w:abstractNumId="18" w15:restartNumberingAfterBreak="0">
    <w:nsid w:val="39621DAE"/>
    <w:multiLevelType w:val="singleLevel"/>
    <w:tmpl w:val="6AC692E8"/>
    <w:lvl w:ilvl="0">
      <w:start w:val="1"/>
      <w:numFmt w:val="lowerLetter"/>
      <w:lvlText w:val="%1)"/>
      <w:lvlJc w:val="left"/>
      <w:pPr>
        <w:tabs>
          <w:tab w:val="num" w:pos="720"/>
        </w:tabs>
        <w:ind w:left="720" w:hanging="360"/>
      </w:pPr>
      <w:rPr>
        <w:rFonts w:hint="default"/>
      </w:rPr>
    </w:lvl>
  </w:abstractNum>
  <w:abstractNum w:abstractNumId="19" w15:restartNumberingAfterBreak="0">
    <w:nsid w:val="42903EF6"/>
    <w:multiLevelType w:val="singleLevel"/>
    <w:tmpl w:val="10C0F4C8"/>
    <w:lvl w:ilvl="0">
      <w:start w:val="1"/>
      <w:numFmt w:val="decimal"/>
      <w:lvlText w:val="%1."/>
      <w:lvlJc w:val="left"/>
      <w:pPr>
        <w:tabs>
          <w:tab w:val="num" w:pos="360"/>
        </w:tabs>
        <w:ind w:left="360" w:hanging="360"/>
      </w:pPr>
      <w:rPr>
        <w:rFonts w:ascii="Arial" w:hAnsi="Arial" w:hint="default"/>
        <w:b w:val="0"/>
        <w:i w:val="0"/>
        <w:sz w:val="20"/>
      </w:rPr>
    </w:lvl>
  </w:abstractNum>
  <w:abstractNum w:abstractNumId="20" w15:restartNumberingAfterBreak="0">
    <w:nsid w:val="43013FCA"/>
    <w:multiLevelType w:val="hybridMultilevel"/>
    <w:tmpl w:val="DB42F416"/>
    <w:lvl w:ilvl="0" w:tplc="129E8AD2">
      <w:start w:val="1"/>
      <w:numFmt w:val="decimal"/>
      <w:lvlText w:val="%1."/>
      <w:lvlJc w:val="left"/>
      <w:pPr>
        <w:tabs>
          <w:tab w:val="num" w:pos="360"/>
        </w:tabs>
        <w:ind w:left="360" w:hanging="360"/>
      </w:pPr>
      <w:rPr>
        <w:rFonts w:ascii="Arial" w:hAnsi="Arial" w:cs="Arial" w:hint="default"/>
        <w:b w:val="0"/>
        <w:bCs w:val="0"/>
        <w:i w:val="0"/>
        <w:iCs w:val="0"/>
        <w:sz w:val="18"/>
        <w:szCs w:val="18"/>
      </w:rPr>
    </w:lvl>
    <w:lvl w:ilvl="1" w:tplc="FFFFFFFF">
      <w:start w:val="1"/>
      <w:numFmt w:val="lowerRoman"/>
      <w:lvlText w:val="%2."/>
      <w:lvlJc w:val="left"/>
      <w:pPr>
        <w:tabs>
          <w:tab w:val="num" w:pos="1980"/>
        </w:tabs>
        <w:ind w:left="1980" w:hanging="180"/>
      </w:pPr>
      <w:rPr>
        <w:rFonts w:cs="Times New Roman" w:hint="default"/>
      </w:rPr>
    </w:lvl>
    <w:lvl w:ilvl="2" w:tplc="FFFFFFFF">
      <w:start w:val="1"/>
      <w:numFmt w:val="lowerRoman"/>
      <w:lvlText w:val="(%3)"/>
      <w:lvlJc w:val="left"/>
      <w:pPr>
        <w:tabs>
          <w:tab w:val="num" w:pos="3420"/>
        </w:tabs>
        <w:ind w:left="3420" w:hanging="720"/>
      </w:pPr>
      <w:rPr>
        <w:rFonts w:cs="Times New Roman" w:hint="default"/>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21" w15:restartNumberingAfterBreak="0">
    <w:nsid w:val="44F52DBC"/>
    <w:multiLevelType w:val="singleLevel"/>
    <w:tmpl w:val="DBD05D60"/>
    <w:lvl w:ilvl="0">
      <w:start w:val="1"/>
      <w:numFmt w:val="decimal"/>
      <w:lvlText w:val="%1."/>
      <w:lvlJc w:val="left"/>
      <w:pPr>
        <w:tabs>
          <w:tab w:val="num" w:pos="360"/>
        </w:tabs>
        <w:ind w:left="360" w:hanging="360"/>
      </w:pPr>
      <w:rPr>
        <w:rFonts w:ascii="Arial" w:hAnsi="Arial" w:hint="default"/>
        <w:b w:val="0"/>
        <w:i w:val="0"/>
        <w:sz w:val="20"/>
      </w:rPr>
    </w:lvl>
  </w:abstractNum>
  <w:abstractNum w:abstractNumId="22" w15:restartNumberingAfterBreak="0">
    <w:nsid w:val="4CA46CC5"/>
    <w:multiLevelType w:val="singleLevel"/>
    <w:tmpl w:val="54F803FA"/>
    <w:lvl w:ilvl="0">
      <w:start w:val="1"/>
      <w:numFmt w:val="decimal"/>
      <w:lvlText w:val="%1."/>
      <w:lvlJc w:val="left"/>
      <w:pPr>
        <w:tabs>
          <w:tab w:val="num" w:pos="360"/>
        </w:tabs>
        <w:ind w:left="360" w:hanging="360"/>
      </w:pPr>
      <w:rPr>
        <w:rFonts w:ascii="Arial" w:hAnsi="Arial" w:hint="default"/>
        <w:b w:val="0"/>
        <w:i w:val="0"/>
        <w:sz w:val="20"/>
      </w:rPr>
    </w:lvl>
  </w:abstractNum>
  <w:abstractNum w:abstractNumId="23" w15:restartNumberingAfterBreak="0">
    <w:nsid w:val="4D2E3212"/>
    <w:multiLevelType w:val="hybridMultilevel"/>
    <w:tmpl w:val="296EB1EC"/>
    <w:lvl w:ilvl="0" w:tplc="282EE07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DAE58CE"/>
    <w:multiLevelType w:val="hybridMultilevel"/>
    <w:tmpl w:val="5F1081EE"/>
    <w:lvl w:ilvl="0" w:tplc="6976703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FF00160"/>
    <w:multiLevelType w:val="hybridMultilevel"/>
    <w:tmpl w:val="C1264130"/>
    <w:lvl w:ilvl="0" w:tplc="337808E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53DC6839"/>
    <w:multiLevelType w:val="singleLevel"/>
    <w:tmpl w:val="C3A8BB0E"/>
    <w:lvl w:ilvl="0">
      <w:start w:val="1"/>
      <w:numFmt w:val="bullet"/>
      <w:lvlText w:val=""/>
      <w:lvlJc w:val="left"/>
      <w:pPr>
        <w:tabs>
          <w:tab w:val="num" w:pos="720"/>
        </w:tabs>
        <w:ind w:left="720" w:hanging="360"/>
      </w:pPr>
      <w:rPr>
        <w:rFonts w:ascii="Wingdings" w:hAnsi="Wingdings" w:hint="default"/>
      </w:rPr>
    </w:lvl>
  </w:abstractNum>
  <w:abstractNum w:abstractNumId="27" w15:restartNumberingAfterBreak="0">
    <w:nsid w:val="5A3E4BBE"/>
    <w:multiLevelType w:val="singleLevel"/>
    <w:tmpl w:val="C3A8BB0E"/>
    <w:lvl w:ilvl="0">
      <w:start w:val="1"/>
      <w:numFmt w:val="bullet"/>
      <w:lvlText w:val=""/>
      <w:lvlJc w:val="left"/>
      <w:pPr>
        <w:tabs>
          <w:tab w:val="num" w:pos="720"/>
        </w:tabs>
        <w:ind w:left="720" w:hanging="360"/>
      </w:pPr>
      <w:rPr>
        <w:rFonts w:ascii="Wingdings" w:hAnsi="Wingdings" w:hint="default"/>
      </w:rPr>
    </w:lvl>
  </w:abstractNum>
  <w:abstractNum w:abstractNumId="28" w15:restartNumberingAfterBreak="0">
    <w:nsid w:val="5D2F1AC1"/>
    <w:multiLevelType w:val="singleLevel"/>
    <w:tmpl w:val="D3A4E3C2"/>
    <w:lvl w:ilvl="0">
      <w:start w:val="1"/>
      <w:numFmt w:val="decimal"/>
      <w:lvlText w:val="%1."/>
      <w:lvlJc w:val="left"/>
      <w:pPr>
        <w:tabs>
          <w:tab w:val="num" w:pos="360"/>
        </w:tabs>
        <w:ind w:left="360" w:hanging="360"/>
      </w:pPr>
      <w:rPr>
        <w:rFonts w:ascii="Arial" w:hAnsi="Arial" w:hint="default"/>
        <w:b w:val="0"/>
        <w:i w:val="0"/>
        <w:sz w:val="20"/>
      </w:rPr>
    </w:lvl>
  </w:abstractNum>
  <w:abstractNum w:abstractNumId="29" w15:restartNumberingAfterBreak="0">
    <w:nsid w:val="65B92ABB"/>
    <w:multiLevelType w:val="singleLevel"/>
    <w:tmpl w:val="31805BA6"/>
    <w:lvl w:ilvl="0">
      <w:start w:val="1"/>
      <w:numFmt w:val="decimal"/>
      <w:lvlText w:val="%1."/>
      <w:lvlJc w:val="left"/>
      <w:pPr>
        <w:tabs>
          <w:tab w:val="num" w:pos="360"/>
        </w:tabs>
        <w:ind w:left="360" w:hanging="360"/>
      </w:pPr>
      <w:rPr>
        <w:rFonts w:ascii="Arial" w:hAnsi="Arial" w:hint="default"/>
        <w:b w:val="0"/>
        <w:i w:val="0"/>
        <w:sz w:val="20"/>
      </w:rPr>
    </w:lvl>
  </w:abstractNum>
  <w:abstractNum w:abstractNumId="30" w15:restartNumberingAfterBreak="0">
    <w:nsid w:val="6714257F"/>
    <w:multiLevelType w:val="singleLevel"/>
    <w:tmpl w:val="4B90221A"/>
    <w:lvl w:ilvl="0">
      <w:start w:val="1"/>
      <w:numFmt w:val="lowerLetter"/>
      <w:lvlText w:val="%1)"/>
      <w:lvlJc w:val="left"/>
      <w:pPr>
        <w:tabs>
          <w:tab w:val="num" w:pos="720"/>
        </w:tabs>
        <w:ind w:left="720" w:hanging="360"/>
      </w:pPr>
      <w:rPr>
        <w:rFonts w:hint="default"/>
      </w:rPr>
    </w:lvl>
  </w:abstractNum>
  <w:abstractNum w:abstractNumId="31" w15:restartNumberingAfterBreak="0">
    <w:nsid w:val="67573AEC"/>
    <w:multiLevelType w:val="hybridMultilevel"/>
    <w:tmpl w:val="3CF0278E"/>
    <w:lvl w:ilvl="0" w:tplc="337808E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9C44C28"/>
    <w:multiLevelType w:val="singleLevel"/>
    <w:tmpl w:val="2208DC38"/>
    <w:lvl w:ilvl="0">
      <w:start w:val="1"/>
      <w:numFmt w:val="decimal"/>
      <w:lvlText w:val="%1."/>
      <w:lvlJc w:val="left"/>
      <w:pPr>
        <w:tabs>
          <w:tab w:val="num" w:pos="360"/>
        </w:tabs>
        <w:ind w:left="360" w:hanging="360"/>
      </w:pPr>
      <w:rPr>
        <w:rFonts w:ascii="Arial" w:hAnsi="Arial" w:hint="default"/>
        <w:b w:val="0"/>
        <w:i w:val="0"/>
        <w:sz w:val="20"/>
      </w:rPr>
    </w:lvl>
  </w:abstractNum>
  <w:abstractNum w:abstractNumId="33" w15:restartNumberingAfterBreak="0">
    <w:nsid w:val="6CDD1724"/>
    <w:multiLevelType w:val="singleLevel"/>
    <w:tmpl w:val="04CEAFD6"/>
    <w:lvl w:ilvl="0">
      <w:start w:val="1"/>
      <w:numFmt w:val="bullet"/>
      <w:lvlText w:val=""/>
      <w:lvlJc w:val="left"/>
      <w:pPr>
        <w:tabs>
          <w:tab w:val="num" w:pos="720"/>
        </w:tabs>
        <w:ind w:left="720" w:hanging="360"/>
      </w:pPr>
      <w:rPr>
        <w:rFonts w:ascii="Wingdings" w:hAnsi="Wingdings" w:hint="default"/>
      </w:rPr>
    </w:lvl>
  </w:abstractNum>
  <w:abstractNum w:abstractNumId="34" w15:restartNumberingAfterBreak="0">
    <w:nsid w:val="6DC01D31"/>
    <w:multiLevelType w:val="hybridMultilevel"/>
    <w:tmpl w:val="2EBA1716"/>
    <w:lvl w:ilvl="0" w:tplc="DF6CB2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E253D"/>
    <w:multiLevelType w:val="singleLevel"/>
    <w:tmpl w:val="A3800522"/>
    <w:lvl w:ilvl="0">
      <w:start w:val="1"/>
      <w:numFmt w:val="decimal"/>
      <w:lvlText w:val="%1."/>
      <w:lvlJc w:val="left"/>
      <w:pPr>
        <w:tabs>
          <w:tab w:val="num" w:pos="360"/>
        </w:tabs>
        <w:ind w:left="360" w:hanging="360"/>
      </w:pPr>
      <w:rPr>
        <w:rFonts w:ascii="Arial" w:hAnsi="Arial" w:hint="default"/>
        <w:b w:val="0"/>
        <w:i w:val="0"/>
        <w:sz w:val="20"/>
      </w:rPr>
    </w:lvl>
  </w:abstractNum>
  <w:abstractNum w:abstractNumId="36" w15:restartNumberingAfterBreak="0">
    <w:nsid w:val="7A6C4864"/>
    <w:multiLevelType w:val="singleLevel"/>
    <w:tmpl w:val="4B90221A"/>
    <w:lvl w:ilvl="0">
      <w:start w:val="1"/>
      <w:numFmt w:val="lowerLetter"/>
      <w:lvlText w:val="%1)"/>
      <w:lvlJc w:val="left"/>
      <w:pPr>
        <w:tabs>
          <w:tab w:val="num" w:pos="720"/>
        </w:tabs>
        <w:ind w:left="720" w:hanging="360"/>
      </w:pPr>
      <w:rPr>
        <w:rFonts w:hint="default"/>
      </w:rPr>
    </w:lvl>
  </w:abstractNum>
  <w:abstractNum w:abstractNumId="37" w15:restartNumberingAfterBreak="0">
    <w:nsid w:val="7BBB0732"/>
    <w:multiLevelType w:val="singleLevel"/>
    <w:tmpl w:val="93B044EE"/>
    <w:lvl w:ilvl="0">
      <w:start w:val="1"/>
      <w:numFmt w:val="decimal"/>
      <w:lvlText w:val="%1."/>
      <w:lvlJc w:val="left"/>
      <w:pPr>
        <w:tabs>
          <w:tab w:val="num" w:pos="360"/>
        </w:tabs>
        <w:ind w:left="360" w:hanging="360"/>
      </w:pPr>
      <w:rPr>
        <w:rFonts w:ascii="Arial" w:hAnsi="Arial" w:hint="default"/>
        <w:b w:val="0"/>
        <w:i w:val="0"/>
        <w:sz w:val="20"/>
      </w:rPr>
    </w:lvl>
  </w:abstractNum>
  <w:abstractNum w:abstractNumId="38" w15:restartNumberingAfterBreak="0">
    <w:nsid w:val="7CBC1859"/>
    <w:multiLevelType w:val="hybridMultilevel"/>
    <w:tmpl w:val="6D049BB2"/>
    <w:lvl w:ilvl="0" w:tplc="337808E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7F523769"/>
    <w:multiLevelType w:val="hybridMultilevel"/>
    <w:tmpl w:val="62B8BB22"/>
    <w:lvl w:ilvl="0" w:tplc="73645D0C">
      <w:start w:val="1"/>
      <w:numFmt w:val="decimal"/>
      <w:lvlText w:val="%1."/>
      <w:lvlJc w:val="left"/>
      <w:pPr>
        <w:tabs>
          <w:tab w:val="num" w:pos="360"/>
        </w:tabs>
        <w:ind w:left="360" w:hanging="360"/>
      </w:pPr>
      <w:rPr>
        <w:rFonts w:ascii="Arial" w:hAnsi="Arial" w:cs="Arial" w:hint="default"/>
        <w:b w:val="0"/>
        <w:bCs w:val="0"/>
        <w:i w:val="0"/>
        <w:iCs w:val="0"/>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9"/>
  </w:num>
  <w:num w:numId="2">
    <w:abstractNumId w:val="14"/>
  </w:num>
  <w:num w:numId="3">
    <w:abstractNumId w:val="6"/>
  </w:num>
  <w:num w:numId="4">
    <w:abstractNumId w:val="19"/>
  </w:num>
  <w:num w:numId="5">
    <w:abstractNumId w:val="22"/>
  </w:num>
  <w:num w:numId="6">
    <w:abstractNumId w:val="16"/>
  </w:num>
  <w:num w:numId="7">
    <w:abstractNumId w:val="32"/>
  </w:num>
  <w:num w:numId="8">
    <w:abstractNumId w:val="30"/>
  </w:num>
  <w:num w:numId="9">
    <w:abstractNumId w:val="10"/>
  </w:num>
  <w:num w:numId="10">
    <w:abstractNumId w:val="3"/>
  </w:num>
  <w:num w:numId="11">
    <w:abstractNumId w:val="33"/>
  </w:num>
  <w:num w:numId="12">
    <w:abstractNumId w:val="1"/>
  </w:num>
  <w:num w:numId="13">
    <w:abstractNumId w:val="13"/>
  </w:num>
  <w:num w:numId="14">
    <w:abstractNumId w:val="4"/>
  </w:num>
  <w:num w:numId="15">
    <w:abstractNumId w:val="26"/>
  </w:num>
  <w:num w:numId="16">
    <w:abstractNumId w:val="36"/>
  </w:num>
  <w:num w:numId="17">
    <w:abstractNumId w:val="27"/>
  </w:num>
  <w:num w:numId="18">
    <w:abstractNumId w:val="5"/>
  </w:num>
  <w:num w:numId="19">
    <w:abstractNumId w:val="2"/>
  </w:num>
  <w:num w:numId="20">
    <w:abstractNumId w:val="9"/>
  </w:num>
  <w:num w:numId="21">
    <w:abstractNumId w:val="37"/>
  </w:num>
  <w:num w:numId="22">
    <w:abstractNumId w:val="7"/>
  </w:num>
  <w:num w:numId="23">
    <w:abstractNumId w:val="11"/>
  </w:num>
  <w:num w:numId="24">
    <w:abstractNumId w:val="18"/>
  </w:num>
  <w:num w:numId="25">
    <w:abstractNumId w:val="28"/>
  </w:num>
  <w:num w:numId="26">
    <w:abstractNumId w:val="24"/>
  </w:num>
  <w:num w:numId="27">
    <w:abstractNumId w:val="21"/>
  </w:num>
  <w:num w:numId="28">
    <w:abstractNumId w:val="34"/>
  </w:num>
  <w:num w:numId="29">
    <w:abstractNumId w:val="17"/>
  </w:num>
  <w:num w:numId="30">
    <w:abstractNumId w:val="0"/>
  </w:num>
  <w:num w:numId="31">
    <w:abstractNumId w:val="4"/>
    <w:lvlOverride w:ilvl="0">
      <w:startOverride w:val="1"/>
    </w:lvlOverride>
  </w:num>
  <w:num w:numId="32">
    <w:abstractNumId w:val="35"/>
    <w:lvlOverride w:ilvl="0">
      <w:startOverride w:val="1"/>
    </w:lvlOverride>
  </w:num>
  <w:num w:numId="33">
    <w:abstractNumId w:val="23"/>
  </w:num>
  <w:num w:numId="34">
    <w:abstractNumId w:val="38"/>
  </w:num>
  <w:num w:numId="35">
    <w:abstractNumId w:val="8"/>
  </w:num>
  <w:num w:numId="36">
    <w:abstractNumId w:val="25"/>
  </w:num>
  <w:num w:numId="37">
    <w:abstractNumId w:val="12"/>
  </w:num>
  <w:num w:numId="38">
    <w:abstractNumId w:val="31"/>
  </w:num>
  <w:num w:numId="39">
    <w:abstractNumId w:val="39"/>
  </w:num>
  <w:num w:numId="40">
    <w:abstractNumId w:val="15"/>
  </w:num>
  <w:num w:numId="4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8B"/>
    <w:rsid w:val="00002B2B"/>
    <w:rsid w:val="000152E0"/>
    <w:rsid w:val="000159F2"/>
    <w:rsid w:val="00024589"/>
    <w:rsid w:val="0003229F"/>
    <w:rsid w:val="00033D93"/>
    <w:rsid w:val="000539BD"/>
    <w:rsid w:val="0005630D"/>
    <w:rsid w:val="000637EF"/>
    <w:rsid w:val="00092730"/>
    <w:rsid w:val="00092B20"/>
    <w:rsid w:val="000978C3"/>
    <w:rsid w:val="000C0C33"/>
    <w:rsid w:val="000C522F"/>
    <w:rsid w:val="000C5B75"/>
    <w:rsid w:val="000D7A74"/>
    <w:rsid w:val="000E1B41"/>
    <w:rsid w:val="000E5AA3"/>
    <w:rsid w:val="001152DF"/>
    <w:rsid w:val="0012245D"/>
    <w:rsid w:val="001233E0"/>
    <w:rsid w:val="001244CD"/>
    <w:rsid w:val="00124B5E"/>
    <w:rsid w:val="00135610"/>
    <w:rsid w:val="0014455F"/>
    <w:rsid w:val="00163E4E"/>
    <w:rsid w:val="001735DF"/>
    <w:rsid w:val="00183CC3"/>
    <w:rsid w:val="00190C87"/>
    <w:rsid w:val="00191A7B"/>
    <w:rsid w:val="00194E15"/>
    <w:rsid w:val="00196353"/>
    <w:rsid w:val="00196F43"/>
    <w:rsid w:val="001A3E5F"/>
    <w:rsid w:val="001D00AF"/>
    <w:rsid w:val="001D0A7E"/>
    <w:rsid w:val="001D5E60"/>
    <w:rsid w:val="001E16AF"/>
    <w:rsid w:val="002063E3"/>
    <w:rsid w:val="00206813"/>
    <w:rsid w:val="002111D9"/>
    <w:rsid w:val="0021649F"/>
    <w:rsid w:val="002305D0"/>
    <w:rsid w:val="00235F32"/>
    <w:rsid w:val="0023782A"/>
    <w:rsid w:val="00253A95"/>
    <w:rsid w:val="00256C03"/>
    <w:rsid w:val="00257BDD"/>
    <w:rsid w:val="00261EB5"/>
    <w:rsid w:val="00266268"/>
    <w:rsid w:val="00272A35"/>
    <w:rsid w:val="0028749C"/>
    <w:rsid w:val="002874DE"/>
    <w:rsid w:val="002959F3"/>
    <w:rsid w:val="00296E90"/>
    <w:rsid w:val="002A2E6F"/>
    <w:rsid w:val="002A5CE1"/>
    <w:rsid w:val="002A7E86"/>
    <w:rsid w:val="002B50A2"/>
    <w:rsid w:val="002B7B98"/>
    <w:rsid w:val="002C1948"/>
    <w:rsid w:val="002D0D3E"/>
    <w:rsid w:val="002E6FA2"/>
    <w:rsid w:val="002F4964"/>
    <w:rsid w:val="002F4BAF"/>
    <w:rsid w:val="003003EF"/>
    <w:rsid w:val="00306822"/>
    <w:rsid w:val="0031410F"/>
    <w:rsid w:val="0031438C"/>
    <w:rsid w:val="00314B8D"/>
    <w:rsid w:val="00315854"/>
    <w:rsid w:val="003236C1"/>
    <w:rsid w:val="003302DE"/>
    <w:rsid w:val="00331220"/>
    <w:rsid w:val="003312EF"/>
    <w:rsid w:val="00347571"/>
    <w:rsid w:val="003918A8"/>
    <w:rsid w:val="003943DC"/>
    <w:rsid w:val="003A2E12"/>
    <w:rsid w:val="003A3C2E"/>
    <w:rsid w:val="003A456C"/>
    <w:rsid w:val="003A69BF"/>
    <w:rsid w:val="003A6A58"/>
    <w:rsid w:val="003A7D95"/>
    <w:rsid w:val="003B2FC8"/>
    <w:rsid w:val="003C0D7B"/>
    <w:rsid w:val="003D1615"/>
    <w:rsid w:val="003E0E31"/>
    <w:rsid w:val="003E111A"/>
    <w:rsid w:val="003E4A9E"/>
    <w:rsid w:val="003F0729"/>
    <w:rsid w:val="00401F5A"/>
    <w:rsid w:val="00406E84"/>
    <w:rsid w:val="004073AD"/>
    <w:rsid w:val="00416104"/>
    <w:rsid w:val="004169E6"/>
    <w:rsid w:val="00417EF0"/>
    <w:rsid w:val="00425C4E"/>
    <w:rsid w:val="00437C7B"/>
    <w:rsid w:val="00442744"/>
    <w:rsid w:val="00442E46"/>
    <w:rsid w:val="0044660F"/>
    <w:rsid w:val="00447129"/>
    <w:rsid w:val="0046071E"/>
    <w:rsid w:val="00481C99"/>
    <w:rsid w:val="00484D50"/>
    <w:rsid w:val="004A0DEA"/>
    <w:rsid w:val="004B3D28"/>
    <w:rsid w:val="004B4084"/>
    <w:rsid w:val="004B7592"/>
    <w:rsid w:val="004C11FA"/>
    <w:rsid w:val="004C5B74"/>
    <w:rsid w:val="004D183A"/>
    <w:rsid w:val="004E0CFE"/>
    <w:rsid w:val="004E6022"/>
    <w:rsid w:val="004F459E"/>
    <w:rsid w:val="004F4711"/>
    <w:rsid w:val="004F4E55"/>
    <w:rsid w:val="005277DB"/>
    <w:rsid w:val="00530465"/>
    <w:rsid w:val="00540F4D"/>
    <w:rsid w:val="0054648A"/>
    <w:rsid w:val="00546D93"/>
    <w:rsid w:val="00563849"/>
    <w:rsid w:val="00566362"/>
    <w:rsid w:val="005669BC"/>
    <w:rsid w:val="005734F8"/>
    <w:rsid w:val="00594407"/>
    <w:rsid w:val="005961CC"/>
    <w:rsid w:val="005A56BE"/>
    <w:rsid w:val="005B3282"/>
    <w:rsid w:val="005C13FB"/>
    <w:rsid w:val="005D2A58"/>
    <w:rsid w:val="005D352D"/>
    <w:rsid w:val="005D4B63"/>
    <w:rsid w:val="005D65E2"/>
    <w:rsid w:val="005D6AA6"/>
    <w:rsid w:val="005F674E"/>
    <w:rsid w:val="005F7146"/>
    <w:rsid w:val="00603B2F"/>
    <w:rsid w:val="006046B5"/>
    <w:rsid w:val="006049B1"/>
    <w:rsid w:val="00605139"/>
    <w:rsid w:val="00607BF8"/>
    <w:rsid w:val="00615274"/>
    <w:rsid w:val="0062298B"/>
    <w:rsid w:val="006268A9"/>
    <w:rsid w:val="0063284F"/>
    <w:rsid w:val="00652EAA"/>
    <w:rsid w:val="00654223"/>
    <w:rsid w:val="00666165"/>
    <w:rsid w:val="006B5CE6"/>
    <w:rsid w:val="006D2A97"/>
    <w:rsid w:val="006D58EC"/>
    <w:rsid w:val="006D790E"/>
    <w:rsid w:val="006E192B"/>
    <w:rsid w:val="006E35FF"/>
    <w:rsid w:val="006E445B"/>
    <w:rsid w:val="006F59FB"/>
    <w:rsid w:val="006F60D1"/>
    <w:rsid w:val="00703786"/>
    <w:rsid w:val="00703CAE"/>
    <w:rsid w:val="0071496D"/>
    <w:rsid w:val="00716CD4"/>
    <w:rsid w:val="00731491"/>
    <w:rsid w:val="00731798"/>
    <w:rsid w:val="007524E5"/>
    <w:rsid w:val="007559AA"/>
    <w:rsid w:val="00770DBF"/>
    <w:rsid w:val="0077101D"/>
    <w:rsid w:val="007739B0"/>
    <w:rsid w:val="00786EC3"/>
    <w:rsid w:val="0078776A"/>
    <w:rsid w:val="007A27D4"/>
    <w:rsid w:val="007A3BC1"/>
    <w:rsid w:val="007B2926"/>
    <w:rsid w:val="007C6784"/>
    <w:rsid w:val="007E19B3"/>
    <w:rsid w:val="007F2407"/>
    <w:rsid w:val="00805818"/>
    <w:rsid w:val="0080587E"/>
    <w:rsid w:val="008708F6"/>
    <w:rsid w:val="008832FF"/>
    <w:rsid w:val="00885F4B"/>
    <w:rsid w:val="00886B4C"/>
    <w:rsid w:val="008A28D6"/>
    <w:rsid w:val="008A48FA"/>
    <w:rsid w:val="008B402D"/>
    <w:rsid w:val="008B5213"/>
    <w:rsid w:val="008C61FF"/>
    <w:rsid w:val="008D12AF"/>
    <w:rsid w:val="008D3DB6"/>
    <w:rsid w:val="008D720B"/>
    <w:rsid w:val="008F33FF"/>
    <w:rsid w:val="009008BD"/>
    <w:rsid w:val="0090138D"/>
    <w:rsid w:val="00904234"/>
    <w:rsid w:val="00905782"/>
    <w:rsid w:val="0091167A"/>
    <w:rsid w:val="009133D4"/>
    <w:rsid w:val="00916C12"/>
    <w:rsid w:val="00923F61"/>
    <w:rsid w:val="0094671C"/>
    <w:rsid w:val="009638B6"/>
    <w:rsid w:val="009758E0"/>
    <w:rsid w:val="0098084F"/>
    <w:rsid w:val="009955C3"/>
    <w:rsid w:val="0099681E"/>
    <w:rsid w:val="009A5A2A"/>
    <w:rsid w:val="009E01A2"/>
    <w:rsid w:val="009E77F9"/>
    <w:rsid w:val="00A03D59"/>
    <w:rsid w:val="00A11255"/>
    <w:rsid w:val="00A16F9B"/>
    <w:rsid w:val="00A21C76"/>
    <w:rsid w:val="00A24C51"/>
    <w:rsid w:val="00A311A1"/>
    <w:rsid w:val="00AA0FB5"/>
    <w:rsid w:val="00AA29D6"/>
    <w:rsid w:val="00AC73E0"/>
    <w:rsid w:val="00AD6405"/>
    <w:rsid w:val="00AE114E"/>
    <w:rsid w:val="00AE18FC"/>
    <w:rsid w:val="00AF09C5"/>
    <w:rsid w:val="00B03F67"/>
    <w:rsid w:val="00B10EC5"/>
    <w:rsid w:val="00B15293"/>
    <w:rsid w:val="00B16D56"/>
    <w:rsid w:val="00B17705"/>
    <w:rsid w:val="00B2029F"/>
    <w:rsid w:val="00B24ADD"/>
    <w:rsid w:val="00B35CF0"/>
    <w:rsid w:val="00B46F19"/>
    <w:rsid w:val="00B570EB"/>
    <w:rsid w:val="00B71E5A"/>
    <w:rsid w:val="00B723DB"/>
    <w:rsid w:val="00B80E2E"/>
    <w:rsid w:val="00B90C6C"/>
    <w:rsid w:val="00B96E9D"/>
    <w:rsid w:val="00BA5E0C"/>
    <w:rsid w:val="00BA6D20"/>
    <w:rsid w:val="00BB276B"/>
    <w:rsid w:val="00BD29FC"/>
    <w:rsid w:val="00BD2D45"/>
    <w:rsid w:val="00BD4AAA"/>
    <w:rsid w:val="00BD731E"/>
    <w:rsid w:val="00BE70CB"/>
    <w:rsid w:val="00BF1771"/>
    <w:rsid w:val="00BF758C"/>
    <w:rsid w:val="00C00EEA"/>
    <w:rsid w:val="00C06AFA"/>
    <w:rsid w:val="00C11346"/>
    <w:rsid w:val="00C20E47"/>
    <w:rsid w:val="00C240CE"/>
    <w:rsid w:val="00C356D5"/>
    <w:rsid w:val="00C54F6B"/>
    <w:rsid w:val="00C67474"/>
    <w:rsid w:val="00C73A1F"/>
    <w:rsid w:val="00C81577"/>
    <w:rsid w:val="00C81E3E"/>
    <w:rsid w:val="00C84AE0"/>
    <w:rsid w:val="00C8686A"/>
    <w:rsid w:val="00C90B3C"/>
    <w:rsid w:val="00CA14C8"/>
    <w:rsid w:val="00CA4230"/>
    <w:rsid w:val="00CA45A6"/>
    <w:rsid w:val="00CB7441"/>
    <w:rsid w:val="00CC1843"/>
    <w:rsid w:val="00CD032F"/>
    <w:rsid w:val="00CE15BF"/>
    <w:rsid w:val="00CE72DA"/>
    <w:rsid w:val="00D013DF"/>
    <w:rsid w:val="00D0486C"/>
    <w:rsid w:val="00D432DC"/>
    <w:rsid w:val="00D46676"/>
    <w:rsid w:val="00D53051"/>
    <w:rsid w:val="00D87FA8"/>
    <w:rsid w:val="00D9320A"/>
    <w:rsid w:val="00DA4598"/>
    <w:rsid w:val="00DC1C75"/>
    <w:rsid w:val="00DE7FD8"/>
    <w:rsid w:val="00DF129F"/>
    <w:rsid w:val="00DF7E14"/>
    <w:rsid w:val="00E030A2"/>
    <w:rsid w:val="00E0492B"/>
    <w:rsid w:val="00E06415"/>
    <w:rsid w:val="00E37F9E"/>
    <w:rsid w:val="00E65767"/>
    <w:rsid w:val="00E74383"/>
    <w:rsid w:val="00E7700A"/>
    <w:rsid w:val="00E8566C"/>
    <w:rsid w:val="00E95089"/>
    <w:rsid w:val="00EA0307"/>
    <w:rsid w:val="00EA2759"/>
    <w:rsid w:val="00EB6CE8"/>
    <w:rsid w:val="00EE41FC"/>
    <w:rsid w:val="00EE626E"/>
    <w:rsid w:val="00EE6FD0"/>
    <w:rsid w:val="00EF2E8B"/>
    <w:rsid w:val="00F016ED"/>
    <w:rsid w:val="00F022F9"/>
    <w:rsid w:val="00F156E6"/>
    <w:rsid w:val="00F170B6"/>
    <w:rsid w:val="00F32F1F"/>
    <w:rsid w:val="00F436C2"/>
    <w:rsid w:val="00F43F58"/>
    <w:rsid w:val="00F47E35"/>
    <w:rsid w:val="00F50E0D"/>
    <w:rsid w:val="00F53A37"/>
    <w:rsid w:val="00F550F8"/>
    <w:rsid w:val="00F64945"/>
    <w:rsid w:val="00F701AB"/>
    <w:rsid w:val="00F8760E"/>
    <w:rsid w:val="00F9542A"/>
    <w:rsid w:val="00F95C8A"/>
    <w:rsid w:val="00FA18FB"/>
    <w:rsid w:val="00FB273A"/>
    <w:rsid w:val="00FB5198"/>
    <w:rsid w:val="00FC2C11"/>
    <w:rsid w:val="00FC6DAD"/>
    <w:rsid w:val="00FD00EF"/>
    <w:rsid w:val="00FD15F2"/>
    <w:rsid w:val="00FD2D71"/>
    <w:rsid w:val="00FF0141"/>
    <w:rsid w:val="00FF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499E73D"/>
  <w15:docId w15:val="{FC77F1E3-2190-43CD-A53C-3D5D019A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E60"/>
  </w:style>
  <w:style w:type="paragraph" w:styleId="Heading1">
    <w:name w:val="heading 1"/>
    <w:basedOn w:val="Normal"/>
    <w:next w:val="Normal"/>
    <w:qFormat/>
    <w:rsid w:val="001D5E60"/>
    <w:pPr>
      <w:keepNext/>
      <w:spacing w:after="240"/>
      <w:jc w:val="center"/>
      <w:outlineLvl w:val="0"/>
    </w:pPr>
    <w:rPr>
      <w:rFonts w:ascii="Arial" w:hAnsi="Arial"/>
      <w:b/>
      <w:sz w:val="36"/>
    </w:rPr>
  </w:style>
  <w:style w:type="paragraph" w:styleId="Heading2">
    <w:name w:val="heading 2"/>
    <w:basedOn w:val="Normal"/>
    <w:next w:val="Normal"/>
    <w:qFormat/>
    <w:rsid w:val="002111D9"/>
    <w:pPr>
      <w:keepNext/>
      <w:widowControl w:val="0"/>
      <w:spacing w:after="240"/>
      <w:outlineLvl w:val="1"/>
    </w:pPr>
    <w:rPr>
      <w:rFonts w:ascii="Arial" w:hAnsi="Arial"/>
      <w:snapToGrid w:val="0"/>
      <w:sz w:val="28"/>
    </w:rPr>
  </w:style>
  <w:style w:type="paragraph" w:styleId="Heading3">
    <w:name w:val="heading 3"/>
    <w:basedOn w:val="Normal"/>
    <w:next w:val="Normal"/>
    <w:qFormat/>
    <w:rsid w:val="001D5E60"/>
    <w:pPr>
      <w:keepNext/>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D5E60"/>
    <w:pPr>
      <w:jc w:val="center"/>
    </w:pPr>
    <w:rPr>
      <w:rFonts w:ascii="Arial" w:hAnsi="Arial"/>
      <w:b/>
      <w:sz w:val="24"/>
    </w:rPr>
  </w:style>
  <w:style w:type="paragraph" w:styleId="Subtitle">
    <w:name w:val="Subtitle"/>
    <w:basedOn w:val="Normal"/>
    <w:qFormat/>
    <w:rsid w:val="001D5E60"/>
    <w:rPr>
      <w:rFonts w:ascii="Arial" w:hAnsi="Arial"/>
      <w:b/>
      <w:sz w:val="24"/>
    </w:rPr>
  </w:style>
  <w:style w:type="paragraph" w:styleId="Footer">
    <w:name w:val="footer"/>
    <w:basedOn w:val="Normal"/>
    <w:rsid w:val="001D5E60"/>
    <w:pPr>
      <w:tabs>
        <w:tab w:val="center" w:pos="4320"/>
        <w:tab w:val="right" w:pos="8640"/>
      </w:tabs>
    </w:pPr>
  </w:style>
  <w:style w:type="character" w:styleId="PageNumber">
    <w:name w:val="page number"/>
    <w:basedOn w:val="DefaultParagraphFont"/>
    <w:rsid w:val="001D5E60"/>
  </w:style>
  <w:style w:type="character" w:styleId="CommentReference">
    <w:name w:val="annotation reference"/>
    <w:basedOn w:val="DefaultParagraphFont"/>
    <w:semiHidden/>
    <w:rsid w:val="001D5E60"/>
    <w:rPr>
      <w:sz w:val="16"/>
    </w:rPr>
  </w:style>
  <w:style w:type="paragraph" w:styleId="CommentText">
    <w:name w:val="annotation text"/>
    <w:basedOn w:val="Normal"/>
    <w:link w:val="CommentTextChar"/>
    <w:semiHidden/>
    <w:rsid w:val="001D5E60"/>
  </w:style>
  <w:style w:type="paragraph" w:customStyle="1" w:styleId="DefaultText">
    <w:name w:val="Default Text"/>
    <w:basedOn w:val="Normal"/>
    <w:rsid w:val="001D5E60"/>
    <w:pPr>
      <w:widowControl w:val="0"/>
    </w:pPr>
    <w:rPr>
      <w:sz w:val="24"/>
    </w:rPr>
  </w:style>
  <w:style w:type="paragraph" w:customStyle="1" w:styleId="Question">
    <w:name w:val="Question"/>
    <w:basedOn w:val="Normal"/>
    <w:rsid w:val="001D5E60"/>
    <w:pPr>
      <w:widowControl w:val="0"/>
      <w:tabs>
        <w:tab w:val="left" w:pos="288"/>
      </w:tabs>
      <w:spacing w:before="40" w:after="40"/>
    </w:pPr>
    <w:rPr>
      <w:rFonts w:ascii="Arial" w:hAnsi="Arial"/>
      <w:snapToGrid w:val="0"/>
    </w:rPr>
  </w:style>
  <w:style w:type="paragraph" w:customStyle="1" w:styleId="bullet2">
    <w:name w:val="bullet2"/>
    <w:basedOn w:val="Normal"/>
    <w:rsid w:val="001D5E60"/>
    <w:pPr>
      <w:widowControl w:val="0"/>
      <w:numPr>
        <w:numId w:val="9"/>
      </w:numPr>
      <w:tabs>
        <w:tab w:val="left" w:pos="288"/>
        <w:tab w:val="left" w:pos="576"/>
      </w:tabs>
      <w:spacing w:before="40" w:after="40"/>
    </w:pPr>
    <w:rPr>
      <w:rFonts w:ascii="Arial" w:hAnsi="Arial"/>
      <w:snapToGrid w:val="0"/>
    </w:rPr>
  </w:style>
  <w:style w:type="paragraph" w:customStyle="1" w:styleId="bullet">
    <w:name w:val="bullet"/>
    <w:basedOn w:val="Normal"/>
    <w:uiPriority w:val="99"/>
    <w:rsid w:val="001D5E60"/>
    <w:pPr>
      <w:widowControl w:val="0"/>
      <w:numPr>
        <w:numId w:val="10"/>
      </w:numPr>
      <w:spacing w:before="60" w:after="40"/>
    </w:pPr>
    <w:rPr>
      <w:rFonts w:ascii="Arial" w:hAnsi="Arial"/>
      <w:snapToGrid w:val="0"/>
    </w:rPr>
  </w:style>
  <w:style w:type="paragraph" w:styleId="Header">
    <w:name w:val="header"/>
    <w:basedOn w:val="Normal"/>
    <w:rsid w:val="001D5E60"/>
    <w:pPr>
      <w:tabs>
        <w:tab w:val="center" w:pos="4320"/>
        <w:tab w:val="right" w:pos="8640"/>
      </w:tabs>
    </w:pPr>
  </w:style>
  <w:style w:type="paragraph" w:customStyle="1" w:styleId="requirement">
    <w:name w:val="requirement"/>
    <w:basedOn w:val="Normal"/>
    <w:rsid w:val="001D5E60"/>
    <w:pPr>
      <w:widowControl w:val="0"/>
      <w:spacing w:before="40" w:after="240"/>
    </w:pPr>
    <w:rPr>
      <w:rFonts w:ascii="Arial" w:hAnsi="Arial"/>
      <w:snapToGrid w:val="0"/>
    </w:rPr>
  </w:style>
  <w:style w:type="paragraph" w:styleId="TOC1">
    <w:name w:val="toc 1"/>
    <w:basedOn w:val="Normal"/>
    <w:next w:val="Normal"/>
    <w:autoRedefine/>
    <w:uiPriority w:val="39"/>
    <w:rsid w:val="001D5E60"/>
    <w:pPr>
      <w:spacing w:before="120" w:after="120"/>
    </w:pPr>
    <w:rPr>
      <w:rFonts w:ascii="Arial" w:hAnsi="Arial"/>
      <w:sz w:val="24"/>
    </w:rPr>
  </w:style>
  <w:style w:type="paragraph" w:styleId="TOC2">
    <w:name w:val="toc 2"/>
    <w:basedOn w:val="Normal"/>
    <w:next w:val="Normal"/>
    <w:autoRedefine/>
    <w:uiPriority w:val="39"/>
    <w:rsid w:val="001D5E60"/>
    <w:pPr>
      <w:ind w:left="200"/>
    </w:pPr>
    <w:rPr>
      <w:rFonts w:ascii="Arial" w:hAnsi="Arial"/>
      <w:sz w:val="24"/>
    </w:rPr>
  </w:style>
  <w:style w:type="paragraph" w:styleId="TOC3">
    <w:name w:val="toc 3"/>
    <w:basedOn w:val="Normal"/>
    <w:next w:val="Normal"/>
    <w:autoRedefine/>
    <w:uiPriority w:val="39"/>
    <w:rsid w:val="001D5E60"/>
    <w:pPr>
      <w:tabs>
        <w:tab w:val="right" w:leader="dot" w:pos="9346"/>
      </w:tabs>
      <w:ind w:left="403"/>
    </w:pPr>
    <w:rPr>
      <w:rFonts w:ascii="Arial" w:hAnsi="Arial"/>
      <w:noProof/>
      <w:sz w:val="24"/>
    </w:rPr>
  </w:style>
  <w:style w:type="paragraph" w:styleId="TOC4">
    <w:name w:val="toc 4"/>
    <w:basedOn w:val="Normal"/>
    <w:next w:val="Normal"/>
    <w:autoRedefine/>
    <w:semiHidden/>
    <w:rsid w:val="001D5E60"/>
    <w:pPr>
      <w:ind w:left="600"/>
    </w:pPr>
  </w:style>
  <w:style w:type="paragraph" w:styleId="TOC5">
    <w:name w:val="toc 5"/>
    <w:basedOn w:val="Normal"/>
    <w:next w:val="Normal"/>
    <w:autoRedefine/>
    <w:semiHidden/>
    <w:rsid w:val="001D5E60"/>
    <w:pPr>
      <w:ind w:left="800"/>
    </w:pPr>
  </w:style>
  <w:style w:type="paragraph" w:styleId="TOC6">
    <w:name w:val="toc 6"/>
    <w:basedOn w:val="Normal"/>
    <w:next w:val="Normal"/>
    <w:autoRedefine/>
    <w:semiHidden/>
    <w:rsid w:val="001D5E60"/>
    <w:pPr>
      <w:ind w:left="1000"/>
    </w:pPr>
  </w:style>
  <w:style w:type="paragraph" w:styleId="TOC7">
    <w:name w:val="toc 7"/>
    <w:basedOn w:val="Normal"/>
    <w:next w:val="Normal"/>
    <w:autoRedefine/>
    <w:semiHidden/>
    <w:rsid w:val="001D5E60"/>
    <w:pPr>
      <w:ind w:left="1200"/>
    </w:pPr>
  </w:style>
  <w:style w:type="paragraph" w:styleId="TOC8">
    <w:name w:val="toc 8"/>
    <w:basedOn w:val="Normal"/>
    <w:next w:val="Normal"/>
    <w:autoRedefine/>
    <w:semiHidden/>
    <w:rsid w:val="001D5E60"/>
    <w:pPr>
      <w:ind w:left="1400"/>
    </w:pPr>
  </w:style>
  <w:style w:type="paragraph" w:styleId="TOC9">
    <w:name w:val="toc 9"/>
    <w:basedOn w:val="Normal"/>
    <w:next w:val="Normal"/>
    <w:autoRedefine/>
    <w:semiHidden/>
    <w:rsid w:val="001D5E60"/>
    <w:pPr>
      <w:ind w:left="1600"/>
    </w:pPr>
  </w:style>
  <w:style w:type="paragraph" w:styleId="BodyText3">
    <w:name w:val="Body Text 3"/>
    <w:basedOn w:val="Normal"/>
    <w:rsid w:val="001D5E60"/>
    <w:pPr>
      <w:widowControl w:val="0"/>
      <w:spacing w:after="120"/>
    </w:pPr>
    <w:rPr>
      <w:b/>
      <w:sz w:val="16"/>
    </w:rPr>
  </w:style>
  <w:style w:type="paragraph" w:styleId="BalloonText">
    <w:name w:val="Balloon Text"/>
    <w:basedOn w:val="Normal"/>
    <w:semiHidden/>
    <w:rsid w:val="00EF2E8B"/>
    <w:rPr>
      <w:rFonts w:ascii="Tahoma" w:hAnsi="Tahoma" w:cs="Tahoma"/>
      <w:sz w:val="16"/>
      <w:szCs w:val="16"/>
    </w:rPr>
  </w:style>
  <w:style w:type="paragraph" w:styleId="CommentSubject">
    <w:name w:val="annotation subject"/>
    <w:basedOn w:val="CommentText"/>
    <w:next w:val="CommentText"/>
    <w:link w:val="CommentSubjectChar"/>
    <w:rsid w:val="005F7146"/>
    <w:rPr>
      <w:b/>
      <w:bCs/>
    </w:rPr>
  </w:style>
  <w:style w:type="character" w:customStyle="1" w:styleId="CommentTextChar">
    <w:name w:val="Comment Text Char"/>
    <w:basedOn w:val="DefaultParagraphFont"/>
    <w:link w:val="CommentText"/>
    <w:semiHidden/>
    <w:rsid w:val="005F7146"/>
  </w:style>
  <w:style w:type="character" w:customStyle="1" w:styleId="CommentSubjectChar">
    <w:name w:val="Comment Subject Char"/>
    <w:basedOn w:val="CommentTextChar"/>
    <w:link w:val="CommentSubject"/>
    <w:rsid w:val="005F7146"/>
    <w:rPr>
      <w:b/>
      <w:bCs/>
    </w:rPr>
  </w:style>
  <w:style w:type="character" w:styleId="Hyperlink">
    <w:name w:val="Hyperlink"/>
    <w:basedOn w:val="DefaultParagraphFont"/>
    <w:uiPriority w:val="99"/>
    <w:rsid w:val="00BD4AAA"/>
    <w:rPr>
      <w:color w:val="0000FF"/>
      <w:u w:val="single"/>
    </w:rPr>
  </w:style>
  <w:style w:type="paragraph" w:styleId="ListParagraph">
    <w:name w:val="List Paragraph"/>
    <w:basedOn w:val="Normal"/>
    <w:uiPriority w:val="34"/>
    <w:qFormat/>
    <w:rsid w:val="00923F61"/>
    <w:pPr>
      <w:ind w:left="720"/>
      <w:contextualSpacing/>
    </w:pPr>
  </w:style>
  <w:style w:type="character" w:styleId="UnresolvedMention">
    <w:name w:val="Unresolved Mention"/>
    <w:basedOn w:val="DefaultParagraphFont"/>
    <w:uiPriority w:val="99"/>
    <w:semiHidden/>
    <w:unhideWhenUsed/>
    <w:rsid w:val="00256C03"/>
    <w:rPr>
      <w:color w:val="605E5C"/>
      <w:shd w:val="clear" w:color="auto" w:fill="E1DFDD"/>
    </w:rPr>
  </w:style>
  <w:style w:type="paragraph" w:styleId="Revision">
    <w:name w:val="Revision"/>
    <w:hidden/>
    <w:uiPriority w:val="99"/>
    <w:semiHidden/>
    <w:rsid w:val="001A3E5F"/>
  </w:style>
  <w:style w:type="paragraph" w:customStyle="1" w:styleId="Bullet20">
    <w:name w:val="Bullet 2"/>
    <w:basedOn w:val="Normal"/>
    <w:rsid w:val="00B96E9D"/>
    <w:pPr>
      <w:tabs>
        <w:tab w:val="num" w:pos="360"/>
      </w:tabs>
      <w:spacing w:after="120" w:line="320" w:lineRule="exact"/>
      <w:ind w:left="1080" w:hanging="360"/>
      <w:jc w:val="both"/>
    </w:pPr>
    <w:rPr>
      <w:snapToGrid w:val="0"/>
      <w:sz w:val="22"/>
    </w:rPr>
  </w:style>
  <w:style w:type="character" w:styleId="FollowedHyperlink">
    <w:name w:val="FollowedHyperlink"/>
    <w:basedOn w:val="DefaultParagraphFont"/>
    <w:semiHidden/>
    <w:unhideWhenUsed/>
    <w:rsid w:val="00886B4C"/>
    <w:rPr>
      <w:color w:val="800080" w:themeColor="followedHyperlink"/>
      <w:u w:val="single"/>
    </w:rPr>
  </w:style>
  <w:style w:type="paragraph" w:customStyle="1" w:styleId="FTANumbera">
    <w:name w:val="FTA Number a"/>
    <w:basedOn w:val="Normal"/>
    <w:next w:val="Normal"/>
    <w:rsid w:val="0098084F"/>
    <w:pPr>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cfr.gov/cgi-bin/text-idx?SID=a06db7c3ff65ed34c4fde414264007aa&amp;mc=true&amp;node=se49.1.27_113&amp;rgn=div8" TargetMode="External"/><Relationship Id="rId18" Type="http://schemas.openxmlformats.org/officeDocument/2006/relationships/hyperlink" Target="https://www.ecfr.gov/cgi-bin/text-idx?SID=3dbaddb57c98bbe395efd988750cc4bd&amp;mc=true&amp;node=se49.1.37_1165&amp;rgn=div8" TargetMode="External"/><Relationship Id="rId3" Type="http://schemas.openxmlformats.org/officeDocument/2006/relationships/settings" Target="settings.xml"/><Relationship Id="rId21" Type="http://schemas.openxmlformats.org/officeDocument/2006/relationships/hyperlink" Target="https://www.ecfr.gov/cgi-bin/text-idx?SID=a83b3a39a3408750816b27a1baa7392c&amp;mc=true&amp;node=se49.1.37_1173&amp;rgn=div8" TargetMode="External"/><Relationship Id="rId7" Type="http://schemas.openxmlformats.org/officeDocument/2006/relationships/image" Target="media/image1.emf"/><Relationship Id="rId12" Type="http://schemas.openxmlformats.org/officeDocument/2006/relationships/hyperlink" Target="http://safety.nsc.org/cellphonekit" TargetMode="External"/><Relationship Id="rId17" Type="http://schemas.openxmlformats.org/officeDocument/2006/relationships/hyperlink" Target="http://www.ecfr.gov/cgi-bin/text-idx?SID=fa7f866a05984bdc6406b3e88944a93e&amp;mc=true&amp;node=se49.1.37_1165&amp;rgn=div8" TargetMode="External"/><Relationship Id="rId2" Type="http://schemas.openxmlformats.org/officeDocument/2006/relationships/styles" Target="styles.xml"/><Relationship Id="rId16" Type="http://schemas.openxmlformats.org/officeDocument/2006/relationships/hyperlink" Target="http://www.ecfr.gov/cgi-bin/text-idx?SID=fa7f866a05984bdc6406b3e88944a93e&amp;mc=true&amp;node=se49.1.37_1165&amp;rgn=div8" TargetMode="External"/><Relationship Id="rId20" Type="http://schemas.openxmlformats.org/officeDocument/2006/relationships/hyperlink" Target="http://www.ecfr.gov/cgi-bin/text-idx?SID=2231e5bcda132b773e4049d84e0df9fe&amp;mc=true&amp;node=se49.1.37_1163&amp;rgn=div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nfo.gov/content/pkg/USCODE-2010-title31/pdf/USCODE-2010-title31-subtitleIII-chap37-subchapIII-sec3729.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cfr.gov/cgi-bin/text-idx?SID=a83b3a39a3408750816b27a1baa7392c&amp;mc=true&amp;node=se49.1.37_1105&amp;rgn=div8"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ecfr.gov/cgi-bin/text-idx?SID=2231e5bcda132b773e4049d84e0df9fe&amp;mc=true&amp;node=se49.1.37_1167&amp;rgn=div8"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ecfr.gov/cgi-bin/retrieveECFR?gp=&amp;SID=6abb51fd266b48aaf027528b1eae85e2&amp;mc=true&amp;n=pt49.1.37&amp;r=PART&amp;ty=HTML" TargetMode="External"/><Relationship Id="rId22" Type="http://schemas.openxmlformats.org/officeDocument/2006/relationships/hyperlink" Target="https://www.ecfr.gov/cgi-bin/text-idx?SID=a83b3a39a3408750816b27a1baa7392c&amp;mc=true&amp;node=se49.1.37_1173&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30</Pages>
  <Words>5377</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5311 Compliance Workbook</vt:lpstr>
    </vt:vector>
  </TitlesOfParts>
  <Company>Wagner Associates PSA</Company>
  <LinksUpToDate>false</LinksUpToDate>
  <CharactersWithSpaces>37649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5311 Compliance Workbook</dc:title>
  <dc:creator>Dan Wagner Peter Schauer</dc:creator>
  <cp:lastModifiedBy>Dan Wagner</cp:lastModifiedBy>
  <cp:revision>51</cp:revision>
  <cp:lastPrinted>2009-04-13T14:13:00Z</cp:lastPrinted>
  <dcterms:created xsi:type="dcterms:W3CDTF">2021-03-26T15:28:00Z</dcterms:created>
  <dcterms:modified xsi:type="dcterms:W3CDTF">2021-03-26T16:47:00Z</dcterms:modified>
</cp:coreProperties>
</file>